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3252" w14:textId="606917DC" w:rsidR="00A66907" w:rsidRPr="00224ECD" w:rsidRDefault="00CA162E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24ECD">
        <w:rPr>
          <w:rFonts w:asciiTheme="majorHAnsi" w:hAnsiTheme="majorHAnsi" w:cstheme="majorHAnsi"/>
          <w:b/>
          <w:sz w:val="22"/>
          <w:szCs w:val="22"/>
        </w:rPr>
        <w:t>ALBERTA ROMAN</w:t>
      </w:r>
      <w:r w:rsidR="00B431D6" w:rsidRPr="00224ECD">
        <w:rPr>
          <w:rFonts w:asciiTheme="majorHAnsi" w:hAnsiTheme="majorHAnsi" w:cstheme="majorHAnsi"/>
          <w:b/>
          <w:sz w:val="22"/>
          <w:szCs w:val="22"/>
        </w:rPr>
        <w:t>C</w:t>
      </w:r>
      <w:r w:rsidRPr="00224ECD">
        <w:rPr>
          <w:rFonts w:asciiTheme="majorHAnsi" w:hAnsiTheme="majorHAnsi" w:cstheme="majorHAnsi"/>
          <w:b/>
          <w:sz w:val="22"/>
          <w:szCs w:val="22"/>
        </w:rPr>
        <w:t>E WRITERS’ ASSOCIATION</w:t>
      </w:r>
    </w:p>
    <w:p w14:paraId="3AC54244" w14:textId="65D054C6" w:rsidR="00D00917" w:rsidRPr="00224ECD" w:rsidRDefault="00D00917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24ECD">
        <w:rPr>
          <w:rFonts w:asciiTheme="majorHAnsi" w:hAnsiTheme="majorHAnsi" w:cstheme="majorHAnsi"/>
          <w:b/>
          <w:sz w:val="22"/>
          <w:szCs w:val="22"/>
        </w:rPr>
        <w:t>Board Meeting</w:t>
      </w:r>
    </w:p>
    <w:p w14:paraId="04511C48" w14:textId="12399D93" w:rsidR="00241CD6" w:rsidRPr="00224ECD" w:rsidRDefault="00241CD6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24ECD">
        <w:rPr>
          <w:rFonts w:asciiTheme="majorHAnsi" w:hAnsiTheme="majorHAnsi" w:cstheme="majorHAnsi"/>
          <w:b/>
          <w:sz w:val="22"/>
          <w:szCs w:val="22"/>
        </w:rPr>
        <w:t>MINUTES</w:t>
      </w:r>
    </w:p>
    <w:p w14:paraId="7EFD7F01" w14:textId="21FD5717" w:rsidR="00CA162E" w:rsidRPr="00224ECD" w:rsidRDefault="00BA0E7A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24ECD">
        <w:rPr>
          <w:rFonts w:asciiTheme="majorHAnsi" w:hAnsiTheme="majorHAnsi" w:cstheme="majorHAnsi"/>
          <w:b/>
          <w:sz w:val="22"/>
          <w:szCs w:val="22"/>
        </w:rPr>
        <w:t>Saturday</w:t>
      </w:r>
      <w:r w:rsidR="00CA162E" w:rsidRPr="00224ECD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4924B4" w:rsidRPr="00224ECD">
        <w:rPr>
          <w:rFonts w:asciiTheme="majorHAnsi" w:hAnsiTheme="majorHAnsi" w:cstheme="majorHAnsi"/>
          <w:b/>
          <w:sz w:val="22"/>
          <w:szCs w:val="22"/>
        </w:rPr>
        <w:t>September 11</w:t>
      </w:r>
      <w:r w:rsidR="00BA5815" w:rsidRPr="00224ECD">
        <w:rPr>
          <w:rFonts w:asciiTheme="majorHAnsi" w:hAnsiTheme="majorHAnsi" w:cstheme="majorHAnsi"/>
          <w:b/>
          <w:sz w:val="22"/>
          <w:szCs w:val="22"/>
        </w:rPr>
        <w:t xml:space="preserve">, </w:t>
      </w:r>
      <w:proofErr w:type="gramStart"/>
      <w:r w:rsidR="00B0034C" w:rsidRPr="00224ECD">
        <w:rPr>
          <w:rFonts w:asciiTheme="majorHAnsi" w:hAnsiTheme="majorHAnsi" w:cstheme="majorHAnsi"/>
          <w:b/>
          <w:sz w:val="22"/>
          <w:szCs w:val="22"/>
        </w:rPr>
        <w:t>2021</w:t>
      </w:r>
      <w:proofErr w:type="gramEnd"/>
      <w:r w:rsidR="00B0034C" w:rsidRPr="00224E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A5815" w:rsidRPr="00224ECD">
        <w:rPr>
          <w:rFonts w:asciiTheme="majorHAnsi" w:hAnsiTheme="majorHAnsi" w:cstheme="majorHAnsi"/>
          <w:b/>
          <w:sz w:val="22"/>
          <w:szCs w:val="22"/>
        </w:rPr>
        <w:t xml:space="preserve">at </w:t>
      </w:r>
      <w:r w:rsidR="007C3AC5" w:rsidRPr="00224ECD">
        <w:rPr>
          <w:rFonts w:asciiTheme="majorHAnsi" w:hAnsiTheme="majorHAnsi" w:cstheme="majorHAnsi"/>
          <w:b/>
          <w:sz w:val="22"/>
          <w:szCs w:val="22"/>
        </w:rPr>
        <w:t>9:00</w:t>
      </w:r>
      <w:r w:rsidRPr="00224ECD">
        <w:rPr>
          <w:rFonts w:asciiTheme="majorHAnsi" w:hAnsiTheme="majorHAnsi" w:cstheme="majorHAnsi"/>
          <w:b/>
          <w:sz w:val="22"/>
          <w:szCs w:val="22"/>
        </w:rPr>
        <w:t xml:space="preserve"> AM</w:t>
      </w:r>
    </w:p>
    <w:p w14:paraId="0F02C854" w14:textId="78CBF01D" w:rsidR="00224ECD" w:rsidRPr="00224ECD" w:rsidRDefault="00224ECD" w:rsidP="00224ECD">
      <w:pPr>
        <w:rPr>
          <w:rFonts w:asciiTheme="majorHAnsi" w:hAnsiTheme="majorHAnsi" w:cstheme="majorHAnsi"/>
          <w:b/>
          <w:sz w:val="22"/>
          <w:szCs w:val="22"/>
        </w:rPr>
      </w:pPr>
    </w:p>
    <w:p w14:paraId="42C7922E" w14:textId="4B7EFE22" w:rsidR="00224ECD" w:rsidRDefault="00224ECD" w:rsidP="00224ECD">
      <w:pPr>
        <w:rPr>
          <w:rFonts w:ascii="Helvetica" w:hAnsi="Helvetica" w:cs="Helvetica"/>
          <w:color w:val="757575"/>
          <w:shd w:val="clear" w:color="auto" w:fill="FFFFFF"/>
        </w:rPr>
      </w:pPr>
      <w:r w:rsidRPr="00224ECD">
        <w:rPr>
          <w:rFonts w:asciiTheme="majorHAnsi" w:hAnsiTheme="majorHAnsi" w:cstheme="majorHAnsi"/>
          <w:b/>
          <w:sz w:val="22"/>
          <w:szCs w:val="22"/>
        </w:rPr>
        <w:t>Zoom meeting ID</w:t>
      </w:r>
      <w:r w:rsidR="00B745C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745C3">
        <w:rPr>
          <w:rFonts w:ascii="Helvetica" w:hAnsi="Helvetica" w:cs="Helvetica"/>
          <w:color w:val="757575"/>
          <w:shd w:val="clear" w:color="auto" w:fill="FFFFFF"/>
        </w:rPr>
        <w:t>820 1770 3368</w:t>
      </w:r>
    </w:p>
    <w:p w14:paraId="61E8484C" w14:textId="272A85AB" w:rsidR="00B745C3" w:rsidRDefault="00B745C3" w:rsidP="00224ECD">
      <w:pPr>
        <w:rPr>
          <w:rFonts w:ascii="Helvetica" w:hAnsi="Helvetica" w:cs="Helvetica"/>
          <w:color w:val="757575"/>
          <w:shd w:val="clear" w:color="auto" w:fill="FFFFFF"/>
        </w:rPr>
      </w:pPr>
    </w:p>
    <w:p w14:paraId="2556C6D7" w14:textId="530A4F98" w:rsidR="00B745C3" w:rsidRPr="002E550C" w:rsidRDefault="00B745C3" w:rsidP="00224ECD">
      <w:pPr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</w:pPr>
      <w:r w:rsidRPr="002E550C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>In attendance:</w:t>
      </w:r>
      <w:r w:rsidR="002E550C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2E550C" w:rsidRPr="002E550C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Bret, Jessica, Darlene, Cassandra</w:t>
      </w:r>
    </w:p>
    <w:p w14:paraId="4D9C5AF3" w14:textId="1143E0BC" w:rsidR="002E550C" w:rsidRPr="002E550C" w:rsidRDefault="002E550C" w:rsidP="00224EC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shd w:val="clear" w:color="auto" w:fill="FFFFFF"/>
        </w:rPr>
        <w:t xml:space="preserve">Apologies: </w:t>
      </w:r>
      <w:r w:rsidRPr="002E550C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Liz</w:t>
      </w:r>
    </w:p>
    <w:p w14:paraId="5DFE3615" w14:textId="74113714" w:rsidR="009E6E4C" w:rsidRDefault="009E6E4C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37AEF9A" w14:textId="34F07D98" w:rsidR="002E550C" w:rsidRPr="00E43650" w:rsidRDefault="002E550C" w:rsidP="002E550C">
      <w:pPr>
        <w:rPr>
          <w:rFonts w:asciiTheme="majorHAnsi" w:hAnsiTheme="majorHAnsi" w:cstheme="majorHAnsi"/>
          <w:bCs/>
          <w:sz w:val="22"/>
          <w:szCs w:val="22"/>
        </w:rPr>
      </w:pPr>
      <w:r w:rsidRPr="00E43650">
        <w:rPr>
          <w:rFonts w:asciiTheme="majorHAnsi" w:hAnsiTheme="majorHAnsi" w:cstheme="majorHAnsi"/>
          <w:bCs/>
          <w:sz w:val="22"/>
          <w:szCs w:val="22"/>
        </w:rPr>
        <w:t>Quorum noted, meeting opened at</w:t>
      </w:r>
      <w:r w:rsidR="00E43650" w:rsidRPr="00E43650">
        <w:rPr>
          <w:rFonts w:asciiTheme="majorHAnsi" w:hAnsiTheme="majorHAnsi" w:cstheme="majorHAnsi"/>
          <w:bCs/>
          <w:sz w:val="22"/>
          <w:szCs w:val="22"/>
        </w:rPr>
        <w:t xml:space="preserve"> 9.12 am</w:t>
      </w:r>
    </w:p>
    <w:p w14:paraId="7C6DB30B" w14:textId="77777777" w:rsidR="009E6E4C" w:rsidRPr="00224ECD" w:rsidRDefault="009E6E4C" w:rsidP="00CA162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77AB106" w14:textId="7DD4185F" w:rsidR="009E6E4C" w:rsidRPr="00E43650" w:rsidRDefault="009E6E4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24ECD">
        <w:rPr>
          <w:rFonts w:asciiTheme="majorHAnsi" w:hAnsiTheme="majorHAnsi" w:cstheme="majorHAnsi"/>
          <w:b/>
          <w:bCs/>
          <w:sz w:val="22"/>
          <w:szCs w:val="22"/>
        </w:rPr>
        <w:t>REVIEW AGENDA</w:t>
      </w:r>
      <w:r w:rsidR="00E43650"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 w:rsidR="00E43650" w:rsidRPr="00E43650">
        <w:rPr>
          <w:rFonts w:asciiTheme="majorHAnsi" w:hAnsiTheme="majorHAnsi" w:cstheme="majorHAnsi"/>
          <w:sz w:val="22"/>
          <w:szCs w:val="22"/>
        </w:rPr>
        <w:t>nothing added</w:t>
      </w:r>
    </w:p>
    <w:p w14:paraId="4794DC17" w14:textId="77777777" w:rsidR="007C3AC5" w:rsidRPr="00224ECD" w:rsidRDefault="007C3AC5" w:rsidP="007C3AC5">
      <w:pPr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447FC8C3" w14:textId="77777777" w:rsidR="00943F41" w:rsidRDefault="00943F41" w:rsidP="00943F4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224ECD">
        <w:rPr>
          <w:rFonts w:asciiTheme="majorHAnsi" w:hAnsiTheme="majorHAnsi" w:cstheme="majorHAnsi"/>
          <w:b/>
          <w:bCs/>
          <w:sz w:val="22"/>
          <w:szCs w:val="22"/>
        </w:rPr>
        <w:t>REVIEW MINUTES FROM Saturday, July 10, 2021</w:t>
      </w:r>
    </w:p>
    <w:p w14:paraId="7545B090" w14:textId="77777777" w:rsidR="00943F41" w:rsidRDefault="00943F41" w:rsidP="00943F41">
      <w:pPr>
        <w:ind w:left="720"/>
        <w:rPr>
          <w:rFonts w:asciiTheme="majorHAnsi" w:hAnsiTheme="majorHAnsi" w:cstheme="majorHAnsi"/>
          <w:sz w:val="22"/>
          <w:szCs w:val="22"/>
        </w:rPr>
      </w:pPr>
      <w:r w:rsidRPr="00E43650">
        <w:rPr>
          <w:rFonts w:asciiTheme="majorHAnsi" w:hAnsiTheme="majorHAnsi" w:cstheme="majorHAnsi"/>
          <w:sz w:val="22"/>
          <w:szCs w:val="22"/>
        </w:rPr>
        <w:t>Cassandra noted that</w:t>
      </w:r>
      <w:r>
        <w:rPr>
          <w:rFonts w:asciiTheme="majorHAnsi" w:hAnsiTheme="majorHAnsi" w:cstheme="majorHAnsi"/>
          <w:sz w:val="22"/>
          <w:szCs w:val="22"/>
        </w:rPr>
        <w:t xml:space="preserve"> she had the incorrect date in the Minutes that were circulated. Amended version is attached, please </w:t>
      </w:r>
      <w:proofErr w:type="gramStart"/>
      <w:r>
        <w:rPr>
          <w:rFonts w:asciiTheme="majorHAnsi" w:hAnsiTheme="majorHAnsi" w:cstheme="majorHAnsi"/>
          <w:sz w:val="22"/>
          <w:szCs w:val="22"/>
        </w:rPr>
        <w:t>download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and replace your old version. </w:t>
      </w:r>
    </w:p>
    <w:p w14:paraId="0D936858" w14:textId="6B16BE53" w:rsidR="00943F41" w:rsidRDefault="00943F41" w:rsidP="00943F41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Acceptance moved by Bret, 2</w:t>
      </w:r>
      <w:r w:rsidRPr="00FB3C68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>
        <w:rPr>
          <w:rFonts w:asciiTheme="majorHAnsi" w:hAnsiTheme="majorHAnsi" w:cstheme="majorHAnsi"/>
          <w:sz w:val="22"/>
          <w:szCs w:val="22"/>
        </w:rPr>
        <w:t xml:space="preserve"> Jessica, carried.</w:t>
      </w:r>
    </w:p>
    <w:p w14:paraId="6290657E" w14:textId="77777777" w:rsidR="00943F41" w:rsidRDefault="00943F41" w:rsidP="00943F41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540D8588" w14:textId="18B81366" w:rsidR="00943F41" w:rsidRDefault="00352BF9" w:rsidP="00943F41">
      <w:pPr>
        <w:pStyle w:val="ListParagraph"/>
        <w:numPr>
          <w:ilvl w:val="0"/>
          <w:numId w:val="1"/>
        </w:numPr>
        <w:ind w:left="99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TREASURER’S REPORT</w:t>
      </w:r>
    </w:p>
    <w:p w14:paraId="68CCDE49" w14:textId="443F7650" w:rsidR="00352BF9" w:rsidRDefault="003F12C6" w:rsidP="00352BF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3F12C6">
        <w:rPr>
          <w:rFonts w:asciiTheme="majorHAnsi" w:hAnsiTheme="majorHAnsi" w:cstheme="majorHAnsi"/>
          <w:color w:val="FF0000"/>
          <w:sz w:val="22"/>
          <w:szCs w:val="22"/>
        </w:rPr>
        <w:t>Bret</w:t>
      </w:r>
      <w:r w:rsidR="00352BF9" w:rsidRPr="00352BF9">
        <w:rPr>
          <w:rFonts w:asciiTheme="majorHAnsi" w:hAnsiTheme="majorHAnsi" w:cstheme="majorHAnsi"/>
          <w:sz w:val="22"/>
          <w:szCs w:val="22"/>
        </w:rPr>
        <w:t xml:space="preserve"> will add this as a standing item to the agenda each month.</w:t>
      </w:r>
    </w:p>
    <w:p w14:paraId="634D59BB" w14:textId="4AB4E904" w:rsidR="00352BF9" w:rsidRPr="00FA7786" w:rsidRDefault="00352BF9" w:rsidP="00FA778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Darlene reported that </w:t>
      </w:r>
      <w:r w:rsidR="00A63E88">
        <w:rPr>
          <w:rFonts w:asciiTheme="majorHAnsi" w:hAnsiTheme="majorHAnsi" w:cstheme="majorHAnsi"/>
          <w:sz w:val="22"/>
          <w:szCs w:val="22"/>
        </w:rPr>
        <w:t xml:space="preserve">the </w:t>
      </w:r>
      <w:proofErr w:type="spellStart"/>
      <w:r w:rsidR="00A63E88">
        <w:rPr>
          <w:rFonts w:asciiTheme="majorHAnsi" w:hAnsiTheme="majorHAnsi" w:cstheme="majorHAnsi"/>
          <w:sz w:val="22"/>
          <w:szCs w:val="22"/>
        </w:rPr>
        <w:t>Paypal</w:t>
      </w:r>
      <w:proofErr w:type="spellEnd"/>
      <w:r w:rsidR="00A63E88">
        <w:rPr>
          <w:rFonts w:asciiTheme="majorHAnsi" w:hAnsiTheme="majorHAnsi" w:cstheme="majorHAnsi"/>
          <w:sz w:val="22"/>
          <w:szCs w:val="22"/>
        </w:rPr>
        <w:t xml:space="preserve"> name change is in progress, still working on identity confirmati</w:t>
      </w:r>
      <w:r w:rsidR="00A426C1">
        <w:rPr>
          <w:rFonts w:asciiTheme="majorHAnsi" w:hAnsiTheme="majorHAnsi" w:cstheme="majorHAnsi"/>
          <w:sz w:val="22"/>
          <w:szCs w:val="22"/>
        </w:rPr>
        <w:t>on</w:t>
      </w:r>
      <w:r w:rsidR="00FA7786">
        <w:rPr>
          <w:rFonts w:asciiTheme="majorHAnsi" w:hAnsiTheme="majorHAnsi" w:cstheme="majorHAnsi"/>
          <w:sz w:val="22"/>
          <w:szCs w:val="22"/>
        </w:rPr>
        <w:t xml:space="preserve">. </w:t>
      </w:r>
      <w:r w:rsidR="00FA7786">
        <w:rPr>
          <w:rFonts w:asciiTheme="majorHAnsi" w:hAnsiTheme="majorHAnsi" w:cstheme="majorHAnsi"/>
          <w:sz w:val="22"/>
          <w:szCs w:val="22"/>
        </w:rPr>
        <w:t>Emails are correctly going to the Treasurer now.</w:t>
      </w:r>
    </w:p>
    <w:p w14:paraId="0FE42797" w14:textId="0D3EFD11" w:rsidR="00A426C1" w:rsidRDefault="00A426C1" w:rsidP="00352BF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 have a new insurance policy, payment in process</w:t>
      </w:r>
    </w:p>
    <w:p w14:paraId="447F353D" w14:textId="195C18BF" w:rsidR="00A426C1" w:rsidRDefault="00251F6C" w:rsidP="00352BF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Societies Act needed new forms to use our new Treasurer’s email, so she has sent those off</w:t>
      </w:r>
    </w:p>
    <w:p w14:paraId="7D2E0623" w14:textId="07648105" w:rsidR="00FA7786" w:rsidRDefault="00FA7786" w:rsidP="00352BF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She is handling membershi</w:t>
      </w:r>
      <w:r w:rsidR="003F12C6">
        <w:rPr>
          <w:rFonts w:asciiTheme="majorHAnsi" w:hAnsiTheme="majorHAnsi" w:cstheme="majorHAnsi"/>
          <w:sz w:val="22"/>
          <w:szCs w:val="22"/>
        </w:rPr>
        <w:t>ps.</w:t>
      </w:r>
    </w:p>
    <w:p w14:paraId="25C89B15" w14:textId="77777777" w:rsidR="00943F41" w:rsidRPr="00943F41" w:rsidRDefault="00943F41" w:rsidP="00943F41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</w:p>
    <w:p w14:paraId="5E93474E" w14:textId="77777777" w:rsidR="00AF634D" w:rsidRPr="00943F41" w:rsidRDefault="00AF634D" w:rsidP="00943F4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FB3C2AF" w14:textId="1BEC918D" w:rsidR="00BA0E7A" w:rsidRPr="00224ECD" w:rsidRDefault="004A77F5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224ECD">
        <w:rPr>
          <w:rFonts w:asciiTheme="majorHAnsi" w:hAnsiTheme="majorHAnsi" w:cstheme="majorHAnsi"/>
          <w:b/>
          <w:bCs/>
          <w:sz w:val="22"/>
          <w:szCs w:val="22"/>
        </w:rPr>
        <w:t>NEW</w:t>
      </w:r>
      <w:r w:rsidR="005B00D4" w:rsidRPr="00224EC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A0E7A" w:rsidRPr="00224ECD">
        <w:rPr>
          <w:rFonts w:asciiTheme="majorHAnsi" w:hAnsiTheme="majorHAnsi" w:cstheme="majorHAnsi"/>
          <w:b/>
          <w:bCs/>
          <w:sz w:val="22"/>
          <w:szCs w:val="22"/>
        </w:rPr>
        <w:t>BUSINESS</w:t>
      </w:r>
    </w:p>
    <w:p w14:paraId="51799E17" w14:textId="5FF158EF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>Update on St. Mark’s meeting space</w:t>
      </w:r>
      <w:r w:rsidR="00347E75">
        <w:rPr>
          <w:rFonts w:asciiTheme="majorHAnsi" w:eastAsia="Times New Roman" w:hAnsiTheme="majorHAnsi" w:cstheme="majorHAnsi"/>
          <w:sz w:val="22"/>
          <w:szCs w:val="22"/>
        </w:rPr>
        <w:t>:</w:t>
      </w:r>
    </w:p>
    <w:p w14:paraId="48EDA908" w14:textId="264AB38C" w:rsidR="00347E75" w:rsidRDefault="00347E75" w:rsidP="00347E75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Bret attended the building to test the set up for Zoom as well as physical attendance. St Mark’s will allow us </w:t>
      </w:r>
      <w:proofErr w:type="gramStart"/>
      <w:r>
        <w:rPr>
          <w:rFonts w:asciiTheme="majorHAnsi" w:eastAsia="Times New Roman" w:hAnsiTheme="majorHAnsi" w:cstheme="majorHAnsi"/>
          <w:sz w:val="22"/>
          <w:szCs w:val="22"/>
        </w:rPr>
        <w:t>in to</w:t>
      </w:r>
      <w:proofErr w:type="gramEnd"/>
      <w:r>
        <w:rPr>
          <w:rFonts w:asciiTheme="majorHAnsi" w:eastAsia="Times New Roman" w:hAnsiTheme="majorHAnsi" w:cstheme="majorHAnsi"/>
          <w:sz w:val="22"/>
          <w:szCs w:val="22"/>
        </w:rPr>
        <w:t xml:space="preserve"> the building in October, provided we are all double vaccinated, wearing masks and keeping distanced.</w:t>
      </w:r>
      <w:r w:rsidR="00256A6C">
        <w:rPr>
          <w:rFonts w:asciiTheme="majorHAnsi" w:eastAsia="Times New Roman" w:hAnsiTheme="majorHAnsi" w:cstheme="majorHAnsi"/>
          <w:sz w:val="22"/>
          <w:szCs w:val="22"/>
        </w:rPr>
        <w:t xml:space="preserve"> We will be continuing to use Zoom for those unable or unwilling to attend in person.</w:t>
      </w:r>
    </w:p>
    <w:p w14:paraId="1AD6CFB6" w14:textId="77777777" w:rsidR="00256A6C" w:rsidRPr="00347E75" w:rsidRDefault="00256A6C" w:rsidP="00347E75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</w:p>
    <w:p w14:paraId="3A457A1E" w14:textId="0812ACEB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>Inventory list – Bret compiling</w:t>
      </w:r>
    </w:p>
    <w:p w14:paraId="4F8072E9" w14:textId="33D7FCDA" w:rsidR="00256A6C" w:rsidRDefault="00B62C7B" w:rsidP="00256A6C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There are about 120 ARWA books in the basement. </w:t>
      </w:r>
      <w:r w:rsidRPr="00B62C7B">
        <w:rPr>
          <w:rFonts w:asciiTheme="majorHAnsi" w:eastAsia="Times New Roman" w:hAnsiTheme="majorHAnsi" w:cstheme="majorHAnsi"/>
          <w:color w:val="FF0000"/>
          <w:sz w:val="22"/>
          <w:szCs w:val="22"/>
        </w:rPr>
        <w:t>Bret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is compiling an Excel spreadsheet to be shared with members. Other items have been moved to his </w:t>
      </w:r>
      <w:r w:rsidR="00AF4D9C">
        <w:rPr>
          <w:rFonts w:asciiTheme="majorHAnsi" w:eastAsia="Times New Roman" w:hAnsiTheme="majorHAnsi" w:cstheme="majorHAnsi"/>
          <w:sz w:val="22"/>
          <w:szCs w:val="22"/>
        </w:rPr>
        <w:t>home for temporary storage while the renovation is carried out.</w:t>
      </w:r>
    </w:p>
    <w:p w14:paraId="000C13D0" w14:textId="6A60B327" w:rsidR="00AF4D9C" w:rsidRDefault="00AF4D9C" w:rsidP="00256A6C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</w:p>
    <w:p w14:paraId="449CFF57" w14:textId="342B3DEB" w:rsidR="00715F92" w:rsidRDefault="00715F92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>Book in a year update</w:t>
      </w:r>
    </w:p>
    <w:p w14:paraId="79F31F28" w14:textId="3E349CBB" w:rsidR="00AF4D9C" w:rsidRDefault="00AF4D9C" w:rsidP="00350F19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Liz was unwell and not able to attend, but sent in her repor</w:t>
      </w:r>
      <w:r w:rsidR="00350F19">
        <w:rPr>
          <w:rFonts w:asciiTheme="majorHAnsi" w:eastAsia="Times New Roman" w:hAnsiTheme="majorHAnsi" w:cstheme="majorHAnsi"/>
          <w:sz w:val="22"/>
          <w:szCs w:val="22"/>
        </w:rPr>
        <w:t>t to Bret, which was noted with thanks</w:t>
      </w:r>
      <w:r w:rsidR="00B516A6">
        <w:rPr>
          <w:rFonts w:asciiTheme="majorHAnsi" w:eastAsia="Times New Roman" w:hAnsiTheme="majorHAnsi" w:cstheme="majorHAnsi"/>
          <w:sz w:val="22"/>
          <w:szCs w:val="22"/>
        </w:rPr>
        <w:t>:</w:t>
      </w:r>
    </w:p>
    <w:p w14:paraId="036D942B" w14:textId="77777777" w:rsidR="00350F19" w:rsidRDefault="00350F19" w:rsidP="00350F19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</w:p>
    <w:p w14:paraId="08A2A1CE" w14:textId="1C90B19E" w:rsidR="004A113F" w:rsidRPr="00350F19" w:rsidRDefault="004A113F" w:rsidP="00350F19">
      <w:pPr>
        <w:ind w:left="1260" w:right="1440"/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  <w:t>Sept 11</w:t>
      </w:r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vertAlign w:val="superscript"/>
          <w:lang w:val="en-CA"/>
        </w:rPr>
        <w:t>th</w:t>
      </w:r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  <w:t xml:space="preserve">, 2021 “Write A Book In A </w:t>
      </w:r>
      <w:proofErr w:type="gramStart"/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  <w:t>Year”  (</w:t>
      </w:r>
      <w:proofErr w:type="gramEnd"/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  <w:t xml:space="preserve">BIAY) Committee Report by Elizabeth </w:t>
      </w:r>
      <w:proofErr w:type="spellStart"/>
      <w:r w:rsidRPr="00350F19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u w:val="single"/>
          <w:lang w:val="en-CA"/>
        </w:rPr>
        <w:t>Grotkowski</w:t>
      </w:r>
      <w:proofErr w:type="spellEnd"/>
    </w:p>
    <w:p w14:paraId="62261621" w14:textId="77777777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lastRenderedPageBreak/>
        <w:t>The August BIAY meeting was cancelled.</w:t>
      </w:r>
    </w:p>
    <w:p w14:paraId="6A2BD5F7" w14:textId="1F3EA954" w:rsidR="004A113F" w:rsidRDefault="004A113F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The next meeting is scheduled for 10 a.m., Sept 25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vertAlign w:val="superscript"/>
          <w:lang w:val="en-CA"/>
        </w:rPr>
        <w:t>th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, 2021 </w:t>
      </w:r>
    </w:p>
    <w:p w14:paraId="41F2CA44" w14:textId="77777777" w:rsidR="00C63E19" w:rsidRPr="004A113F" w:rsidRDefault="00C63E19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</w:p>
    <w:p w14:paraId="2EBC46BD" w14:textId="77777777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BIAY Content:  </w:t>
      </w:r>
    </w:p>
    <w:p w14:paraId="07F28A9E" w14:textId="77777777" w:rsidR="004A113F" w:rsidRPr="004A113F" w:rsidRDefault="004A113F" w:rsidP="00350F19">
      <w:pPr>
        <w:numPr>
          <w:ilvl w:val="0"/>
          <w:numId w:val="8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23 chapters/summaries have been received as of today </w:t>
      </w:r>
    </w:p>
    <w:p w14:paraId="7EBC8D96" w14:textId="77777777" w:rsidR="004A113F" w:rsidRPr="004A113F" w:rsidRDefault="004A113F" w:rsidP="00350F19">
      <w:pPr>
        <w:numPr>
          <w:ilvl w:val="0"/>
          <w:numId w:val="8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6 Chapters /summaries are still outstanding</w:t>
      </w:r>
    </w:p>
    <w:p w14:paraId="2290AA8E" w14:textId="77777777" w:rsidR="004A113F" w:rsidRPr="004A113F" w:rsidRDefault="004A113F" w:rsidP="00350F19">
      <w:pPr>
        <w:numPr>
          <w:ilvl w:val="0"/>
          <w:numId w:val="8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The final </w:t>
      </w:r>
      <w:proofErr w:type="spellStart"/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cutoff</w:t>
      </w:r>
      <w:proofErr w:type="spellEnd"/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 for stragglers is Sept 15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vertAlign w:val="superscript"/>
          <w:lang w:val="en-CA"/>
        </w:rPr>
        <w:t>th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.</w:t>
      </w:r>
    </w:p>
    <w:p w14:paraId="22EBD531" w14:textId="0C43C73A" w:rsidR="004A113F" w:rsidRPr="004A113F" w:rsidRDefault="004A113F" w:rsidP="00350F19">
      <w:pPr>
        <w:numPr>
          <w:ilvl w:val="0"/>
          <w:numId w:val="8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All received content will be sent to the BIAY Editing Subcommittee Sept 16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vertAlign w:val="superscript"/>
          <w:lang w:val="en-CA"/>
        </w:rPr>
        <w:t>th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 </w:t>
      </w:r>
    </w:p>
    <w:p w14:paraId="6AA94E33" w14:textId="3FE34110" w:rsidR="004A113F" w:rsidRPr="004A113F" w:rsidRDefault="00C63E19" w:rsidP="002828B0">
      <w:pPr>
        <w:numPr>
          <w:ilvl w:val="0"/>
          <w:numId w:val="10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C63E19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BIAY Contributor Bios</w:t>
      </w:r>
      <w:r w:rsidRPr="00C63E19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, </w:t>
      </w:r>
      <w:r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s</w:t>
      </w:r>
      <w:r w:rsidR="004A113F"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everal are still outstanding.</w:t>
      </w:r>
      <w:r w:rsidRPr="00C63E19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 </w:t>
      </w:r>
      <w:r w:rsidR="004A113F"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Outstanding bios will not delay submissions sent to the BIAY Editing Subcommittee.</w:t>
      </w:r>
    </w:p>
    <w:p w14:paraId="7C29FD93" w14:textId="77777777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</w:p>
    <w:p w14:paraId="71F1E4B0" w14:textId="77777777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Release Letter</w:t>
      </w:r>
    </w:p>
    <w:p w14:paraId="67DF308B" w14:textId="77777777" w:rsidR="004A113F" w:rsidRPr="004A113F" w:rsidRDefault="004A113F" w:rsidP="00350F19">
      <w:pPr>
        <w:numPr>
          <w:ilvl w:val="0"/>
          <w:numId w:val="9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Will be sent to all content submitters once submissions have been approved by me and the Editing Subcommittee</w:t>
      </w:r>
      <w:proofErr w:type="gramStart"/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.  </w:t>
      </w:r>
      <w:proofErr w:type="gramEnd"/>
    </w:p>
    <w:p w14:paraId="78562108" w14:textId="0B514F83" w:rsidR="004A113F" w:rsidRDefault="004A113F" w:rsidP="00350F19">
      <w:pPr>
        <w:numPr>
          <w:ilvl w:val="0"/>
          <w:numId w:val="9"/>
        </w:num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To be decided at </w:t>
      </w:r>
      <w:proofErr w:type="gramStart"/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the  Sept</w:t>
      </w:r>
      <w:proofErr w:type="gramEnd"/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 25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vertAlign w:val="superscript"/>
          <w:lang w:val="en-CA"/>
        </w:rPr>
        <w:t>th</w:t>
      </w: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 xml:space="preserve"> meeting.</w:t>
      </w:r>
    </w:p>
    <w:p w14:paraId="4964013F" w14:textId="77777777" w:rsidR="00350F19" w:rsidRPr="004A113F" w:rsidRDefault="00350F19" w:rsidP="00350F19">
      <w:pPr>
        <w:ind w:left="1260" w:right="1440"/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</w:pPr>
    </w:p>
    <w:p w14:paraId="1B3E1643" w14:textId="77777777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b/>
          <w:bCs/>
          <w:color w:val="548DD4" w:themeColor="text2" w:themeTint="99"/>
          <w:sz w:val="22"/>
          <w:szCs w:val="22"/>
          <w:lang w:val="en-CA"/>
        </w:rPr>
        <w:t>Summary:</w:t>
      </w:r>
    </w:p>
    <w:p w14:paraId="37E8C09D" w14:textId="75FACB2B" w:rsidR="004A113F" w:rsidRPr="004A113F" w:rsidRDefault="004A113F" w:rsidP="00350F19">
      <w:pPr>
        <w:ind w:left="1260" w:right="1440"/>
        <w:rPr>
          <w:rFonts w:asciiTheme="majorHAnsi" w:eastAsia="Times New Roman" w:hAnsiTheme="majorHAnsi" w:cstheme="majorHAnsi"/>
          <w:sz w:val="22"/>
          <w:szCs w:val="22"/>
          <w:lang w:val="en-CA"/>
        </w:rPr>
      </w:pPr>
      <w:r w:rsidRPr="004A113F">
        <w:rPr>
          <w:rFonts w:asciiTheme="majorHAnsi" w:eastAsia="Times New Roman" w:hAnsiTheme="majorHAnsi" w:cstheme="majorHAnsi"/>
          <w:color w:val="548DD4" w:themeColor="text2" w:themeTint="99"/>
          <w:sz w:val="22"/>
          <w:szCs w:val="22"/>
          <w:lang w:val="en-CA"/>
        </w:rPr>
        <w:t>The BIAY project is proceeding on schedule.</w:t>
      </w:r>
    </w:p>
    <w:p w14:paraId="6ECDABB3" w14:textId="77320A51" w:rsidR="00B516A6" w:rsidRDefault="00B516A6" w:rsidP="00AF4D9C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</w:p>
    <w:p w14:paraId="61FA3B09" w14:textId="57B7A5DB" w:rsidR="004A113F" w:rsidRDefault="004A113F" w:rsidP="00AF4D9C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</w:p>
    <w:p w14:paraId="4FA794DD" w14:textId="603F0D28" w:rsidR="00715F92" w:rsidRDefault="00715F92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WWC video editing – </w:t>
      </w:r>
      <w:r w:rsidRPr="001550A4">
        <w:rPr>
          <w:rFonts w:asciiTheme="majorHAnsi" w:eastAsia="Times New Roman" w:hAnsiTheme="majorHAnsi" w:cstheme="majorHAnsi"/>
          <w:color w:val="FF0000"/>
          <w:sz w:val="22"/>
          <w:szCs w:val="22"/>
        </w:rPr>
        <w:t>Tammy and Bret</w:t>
      </w:r>
      <w:r w:rsidR="00C74AAD">
        <w:rPr>
          <w:rFonts w:asciiTheme="majorHAnsi" w:eastAsia="Times New Roman" w:hAnsiTheme="majorHAnsi" w:cstheme="majorHAnsi"/>
          <w:i/>
          <w:iCs/>
          <w:color w:val="FF0000"/>
          <w:sz w:val="22"/>
          <w:szCs w:val="22"/>
        </w:rPr>
        <w:t xml:space="preserve"> </w:t>
      </w:r>
      <w:r w:rsidR="001550A4" w:rsidRPr="001550A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are working through our 9 sessions.</w:t>
      </w:r>
    </w:p>
    <w:p w14:paraId="374656E2" w14:textId="77777777" w:rsidR="00350F19" w:rsidRPr="00350F19" w:rsidRDefault="00350F19" w:rsidP="00350F19">
      <w:pPr>
        <w:ind w:left="720"/>
        <w:rPr>
          <w:rFonts w:asciiTheme="majorHAnsi" w:eastAsia="Times New Roman" w:hAnsiTheme="majorHAnsi" w:cstheme="majorHAnsi"/>
          <w:i/>
          <w:iCs/>
          <w:sz w:val="22"/>
          <w:szCs w:val="22"/>
        </w:rPr>
      </w:pPr>
    </w:p>
    <w:p w14:paraId="718F3AB9" w14:textId="6DE8B03D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>35</w:t>
      </w: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  <w:vertAlign w:val="superscript"/>
        </w:rPr>
        <w:t>th</w:t>
      </w: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 Anniversary Discussion – Party room possibilities</w:t>
      </w:r>
    </w:p>
    <w:p w14:paraId="5FB39D12" w14:textId="2E6163D4" w:rsidR="001550A4" w:rsidRDefault="00570626" w:rsidP="00C63E19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C63E19">
        <w:rPr>
          <w:rFonts w:asciiTheme="majorHAnsi" w:eastAsia="Times New Roman" w:hAnsiTheme="majorHAnsi" w:cstheme="majorHAnsi"/>
          <w:sz w:val="22"/>
          <w:szCs w:val="22"/>
        </w:rPr>
        <w:t xml:space="preserve">Bret </w:t>
      </w:r>
      <w:r w:rsidR="008A17B2" w:rsidRPr="00C63E19">
        <w:rPr>
          <w:rFonts w:asciiTheme="majorHAnsi" w:eastAsia="Times New Roman" w:hAnsiTheme="majorHAnsi" w:cstheme="majorHAnsi"/>
          <w:sz w:val="22"/>
          <w:szCs w:val="22"/>
        </w:rPr>
        <w:t>has explored several room options for our party at WWC 2022, suggested the Banff Room, or the Atrium open dining area.</w:t>
      </w:r>
      <w:r w:rsidR="00D276DD" w:rsidRPr="00C63E19">
        <w:rPr>
          <w:rFonts w:asciiTheme="majorHAnsi" w:eastAsia="Times New Roman" w:hAnsiTheme="majorHAnsi" w:cstheme="majorHAnsi"/>
          <w:sz w:val="22"/>
          <w:szCs w:val="22"/>
        </w:rPr>
        <w:t xml:space="preserve"> He will enquire about costs with the Delta Hotel and liaise with Randy </w:t>
      </w:r>
      <w:proofErr w:type="spellStart"/>
      <w:r w:rsidR="00D276DD" w:rsidRPr="00C63E19">
        <w:rPr>
          <w:rFonts w:asciiTheme="majorHAnsi" w:eastAsia="Times New Roman" w:hAnsiTheme="majorHAnsi" w:cstheme="majorHAnsi"/>
          <w:sz w:val="22"/>
          <w:szCs w:val="22"/>
        </w:rPr>
        <w:t>McCharles</w:t>
      </w:r>
      <w:proofErr w:type="spellEnd"/>
      <w:r w:rsidR="00C63E19" w:rsidRPr="00C63E19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693F9554" w14:textId="2629C694" w:rsidR="00C63E19" w:rsidRPr="00C63E19" w:rsidRDefault="00C63E19" w:rsidP="00C63E19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we will start to engage our members and generate ideas for programming later this year, so that </w:t>
      </w:r>
      <w:r w:rsidRPr="00C63E19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Bret </w:t>
      </w:r>
      <w:r>
        <w:rPr>
          <w:rFonts w:asciiTheme="majorHAnsi" w:eastAsia="Times New Roman" w:hAnsiTheme="majorHAnsi" w:cstheme="majorHAnsi"/>
          <w:sz w:val="22"/>
          <w:szCs w:val="22"/>
        </w:rPr>
        <w:t>can present these to Randy early in 2022.</w:t>
      </w:r>
    </w:p>
    <w:p w14:paraId="31FBF421" w14:textId="77777777" w:rsidR="00570626" w:rsidRPr="001550A4" w:rsidRDefault="00570626" w:rsidP="00570626">
      <w:pPr>
        <w:ind w:left="720"/>
        <w:rPr>
          <w:rFonts w:asciiTheme="majorHAnsi" w:eastAsia="Times New Roman" w:hAnsiTheme="majorHAnsi" w:cstheme="majorHAnsi"/>
          <w:i/>
          <w:iCs/>
          <w:sz w:val="22"/>
          <w:szCs w:val="22"/>
        </w:rPr>
      </w:pPr>
    </w:p>
    <w:p w14:paraId="11CA2EBF" w14:textId="1A4668E0" w:rsidR="004924B4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Farmers Market next summer – </w:t>
      </w:r>
      <w:proofErr w:type="spellStart"/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>Bearspaw</w:t>
      </w:r>
      <w:proofErr w:type="spellEnd"/>
      <w:r w:rsidRPr="00256A6C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 Lions Club</w:t>
      </w:r>
    </w:p>
    <w:p w14:paraId="1A320882" w14:textId="7BBD6559" w:rsidR="00C63E19" w:rsidRPr="00194B41" w:rsidRDefault="00194B41" w:rsidP="00C63E19">
      <w:pPr>
        <w:ind w:left="108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194B41">
        <w:rPr>
          <w:rFonts w:asciiTheme="majorHAnsi" w:eastAsia="Times New Roman" w:hAnsiTheme="majorHAnsi" w:cstheme="majorHAnsi"/>
          <w:color w:val="FF0000"/>
          <w:sz w:val="22"/>
          <w:szCs w:val="22"/>
        </w:rPr>
        <w:t>Bret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suggested that we might want to have our books at this market</w:t>
      </w:r>
      <w:r w:rsidR="0063360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. We would need at least 2 members to host the stall on Sundays, and they would probably be the featured authors, although we would ideally have </w:t>
      </w:r>
      <w:r w:rsidR="006E122D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books by all members there each time. He will explore costs and then see if we are interested in </w:t>
      </w:r>
      <w:r w:rsidR="00EF004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trying this out.</w:t>
      </w:r>
    </w:p>
    <w:p w14:paraId="54F85CBE" w14:textId="570AB772" w:rsidR="000773D2" w:rsidRPr="00224ECD" w:rsidRDefault="000773D2" w:rsidP="000773D2">
      <w:pPr>
        <w:rPr>
          <w:rFonts w:asciiTheme="majorHAnsi" w:hAnsiTheme="majorHAnsi" w:cstheme="majorHAnsi"/>
          <w:sz w:val="22"/>
          <w:szCs w:val="22"/>
        </w:rPr>
      </w:pPr>
    </w:p>
    <w:p w14:paraId="5E5AE073" w14:textId="77777777" w:rsidR="008C4BD3" w:rsidRPr="008C4BD3" w:rsidRDefault="008C4BD3" w:rsidP="008C4BD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8C4BD3">
        <w:rPr>
          <w:rFonts w:asciiTheme="majorHAnsi" w:hAnsiTheme="majorHAnsi" w:cstheme="majorHAnsi"/>
          <w:b/>
          <w:bCs/>
          <w:sz w:val="22"/>
          <w:szCs w:val="22"/>
        </w:rPr>
        <w:t>OLD BUSINESS</w:t>
      </w:r>
    </w:p>
    <w:p w14:paraId="5F617B9C" w14:textId="77777777" w:rsidR="008C4BD3" w:rsidRPr="008C4BD3" w:rsidRDefault="008C4BD3" w:rsidP="008C4BD3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  <w:i/>
          <w:iCs/>
          <w:sz w:val="22"/>
          <w:szCs w:val="22"/>
        </w:rPr>
      </w:pPr>
      <w:r w:rsidRPr="00EF0048">
        <w:rPr>
          <w:rFonts w:asciiTheme="majorHAnsi" w:hAnsiTheme="majorHAnsi" w:cstheme="majorHAnsi"/>
          <w:i/>
          <w:iCs/>
          <w:sz w:val="22"/>
          <w:szCs w:val="22"/>
        </w:rPr>
        <w:t xml:space="preserve">PayPal Name Change Complete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>Yes, see Treasurer’s Report above</w:t>
      </w:r>
    </w:p>
    <w:p w14:paraId="39CFF5BA" w14:textId="77777777" w:rsidR="008C4BD3" w:rsidRPr="008C4BD3" w:rsidRDefault="008C4BD3" w:rsidP="008C4BD3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7A12A32E" w14:textId="77777777" w:rsidR="008C4BD3" w:rsidRPr="008C4BD3" w:rsidRDefault="008C4BD3" w:rsidP="008C4BD3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  <w:i/>
          <w:iCs/>
          <w:sz w:val="22"/>
          <w:szCs w:val="22"/>
        </w:rPr>
      </w:pPr>
      <w:r w:rsidRPr="00EF0048">
        <w:rPr>
          <w:rFonts w:asciiTheme="majorHAnsi" w:hAnsiTheme="majorHAnsi" w:cstheme="majorHAnsi"/>
          <w:i/>
          <w:iCs/>
          <w:sz w:val="22"/>
          <w:szCs w:val="22"/>
        </w:rPr>
        <w:t>Goodreads account is up (Access?)</w:t>
      </w:r>
      <w:r>
        <w:rPr>
          <w:rFonts w:asciiTheme="majorHAnsi" w:hAnsiTheme="majorHAnsi" w:cstheme="majorHAnsi"/>
          <w:sz w:val="22"/>
          <w:szCs w:val="22"/>
        </w:rPr>
        <w:t xml:space="preserve"> – We need a member to handle this as well as the Social Media Accounts. Perhaps we need to split this role apart?</w:t>
      </w:r>
    </w:p>
    <w:p w14:paraId="380B07E8" w14:textId="77777777" w:rsidR="008C4BD3" w:rsidRPr="008C4BD3" w:rsidRDefault="008C4BD3" w:rsidP="008C4BD3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1A3B3436" w14:textId="253261A2" w:rsidR="008C4BD3" w:rsidRDefault="008C4BD3" w:rsidP="008C4BD3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  <w:sz w:val="22"/>
          <w:szCs w:val="22"/>
        </w:rPr>
      </w:pPr>
      <w:r w:rsidRPr="00256A6C">
        <w:rPr>
          <w:rFonts w:asciiTheme="majorHAnsi" w:hAnsiTheme="majorHAnsi" w:cstheme="majorHAnsi"/>
          <w:i/>
          <w:iCs/>
          <w:sz w:val="22"/>
          <w:szCs w:val="22"/>
        </w:rPr>
        <w:t xml:space="preserve">Social media board member – </w:t>
      </w:r>
      <w:r w:rsidRPr="008C4BD3">
        <w:rPr>
          <w:rFonts w:asciiTheme="majorHAnsi" w:hAnsiTheme="majorHAnsi" w:cstheme="majorHAnsi"/>
          <w:sz w:val="22"/>
          <w:szCs w:val="22"/>
        </w:rPr>
        <w:t>still need one</w:t>
      </w:r>
      <w:r>
        <w:rPr>
          <w:rFonts w:asciiTheme="majorHAnsi" w:hAnsiTheme="majorHAnsi" w:cstheme="majorHAnsi"/>
          <w:sz w:val="22"/>
          <w:szCs w:val="22"/>
        </w:rPr>
        <w:t>, will ask again at the general Meeting and on Facebook</w:t>
      </w:r>
    </w:p>
    <w:p w14:paraId="3CAF4215" w14:textId="77777777" w:rsidR="008C4BD3" w:rsidRPr="008C4BD3" w:rsidRDefault="008C4BD3" w:rsidP="008C4BD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8D84A83" w14:textId="77777777" w:rsidR="008C4BD3" w:rsidRPr="008C4BD3" w:rsidRDefault="008C4BD3" w:rsidP="008C4BD3">
      <w:pPr>
        <w:rPr>
          <w:rFonts w:asciiTheme="majorHAnsi" w:hAnsiTheme="majorHAnsi" w:cstheme="majorHAnsi"/>
          <w:sz w:val="22"/>
          <w:szCs w:val="22"/>
        </w:rPr>
      </w:pPr>
    </w:p>
    <w:p w14:paraId="1F595AB8" w14:textId="3944EB7D" w:rsidR="008C4BD3" w:rsidRDefault="008C4BD3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ALSO DISCUSSED BUT NOT ON THE AGENDA</w:t>
      </w:r>
    </w:p>
    <w:p w14:paraId="240AFD78" w14:textId="434F6579" w:rsidR="008C4BD3" w:rsidRPr="009C76FA" w:rsidRDefault="009C76FA" w:rsidP="008C4BD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color w:val="FF0000"/>
          <w:sz w:val="22"/>
          <w:szCs w:val="22"/>
        </w:rPr>
        <w:t xml:space="preserve">Darlene </w:t>
      </w:r>
      <w:r>
        <w:rPr>
          <w:rFonts w:asciiTheme="majorHAnsi" w:hAnsiTheme="majorHAnsi" w:cstheme="majorHAnsi"/>
          <w:sz w:val="22"/>
          <w:szCs w:val="22"/>
        </w:rPr>
        <w:t>will order 12 copies of our Buried Treasures book to sell at our meeting.</w:t>
      </w:r>
    </w:p>
    <w:p w14:paraId="57F4A4B4" w14:textId="63F63029" w:rsidR="009C76FA" w:rsidRPr="002A1139" w:rsidRDefault="00E53440" w:rsidP="008C4BD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Our 2022 Treasures Along the </w:t>
      </w:r>
      <w:proofErr w:type="spellStart"/>
      <w:r>
        <w:rPr>
          <w:rFonts w:asciiTheme="majorHAnsi" w:hAnsiTheme="majorHAnsi" w:cstheme="majorHAnsi"/>
          <w:sz w:val="22"/>
          <w:szCs w:val="22"/>
        </w:rPr>
        <w:t>Fenceline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could be romance themed, that would fit in with our </w:t>
      </w:r>
      <w:r w:rsidR="00327B52">
        <w:rPr>
          <w:rFonts w:asciiTheme="majorHAnsi" w:hAnsiTheme="majorHAnsi" w:cstheme="majorHAnsi"/>
          <w:sz w:val="22"/>
          <w:szCs w:val="22"/>
        </w:rPr>
        <w:t>35</w:t>
      </w:r>
      <w:r w:rsidR="00327B52" w:rsidRPr="00327B52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327B52">
        <w:rPr>
          <w:rFonts w:asciiTheme="majorHAnsi" w:hAnsiTheme="majorHAnsi" w:cstheme="majorHAnsi"/>
          <w:sz w:val="22"/>
          <w:szCs w:val="22"/>
        </w:rPr>
        <w:t xml:space="preserve"> Anniversary Celebrations. </w:t>
      </w:r>
    </w:p>
    <w:p w14:paraId="76A2813D" w14:textId="00AD57D6" w:rsidR="002A1139" w:rsidRPr="009508F9" w:rsidRDefault="002A1139" w:rsidP="008C4BD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Board needs to review/update our </w:t>
      </w:r>
      <w:r w:rsidR="00E077EE">
        <w:rPr>
          <w:rFonts w:asciiTheme="majorHAnsi" w:hAnsiTheme="majorHAnsi" w:cstheme="majorHAnsi"/>
          <w:sz w:val="22"/>
          <w:szCs w:val="22"/>
        </w:rPr>
        <w:t xml:space="preserve">Role descriptions. </w:t>
      </w:r>
      <w:r w:rsidR="00E077EE">
        <w:rPr>
          <w:rFonts w:asciiTheme="majorHAnsi" w:hAnsiTheme="majorHAnsi" w:cstheme="majorHAnsi"/>
          <w:color w:val="FF0000"/>
          <w:sz w:val="22"/>
          <w:szCs w:val="22"/>
        </w:rPr>
        <w:t xml:space="preserve">Bret </w:t>
      </w:r>
      <w:r w:rsidR="00E077EE">
        <w:rPr>
          <w:rFonts w:asciiTheme="majorHAnsi" w:hAnsiTheme="majorHAnsi" w:cstheme="majorHAnsi"/>
          <w:color w:val="000000" w:themeColor="text1"/>
          <w:sz w:val="22"/>
          <w:szCs w:val="22"/>
        </w:rPr>
        <w:t>will send th</w:t>
      </w:r>
      <w:r w:rsidR="00994DD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ese </w:t>
      </w:r>
      <w:r w:rsidR="00E077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out </w:t>
      </w:r>
      <w:r w:rsidR="00994DD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with the </w:t>
      </w:r>
      <w:proofErr w:type="gramStart"/>
      <w:r w:rsidR="00994DD4">
        <w:rPr>
          <w:rFonts w:asciiTheme="majorHAnsi" w:hAnsiTheme="majorHAnsi" w:cstheme="majorHAnsi"/>
          <w:color w:val="000000" w:themeColor="text1"/>
          <w:sz w:val="22"/>
          <w:szCs w:val="22"/>
        </w:rPr>
        <w:t>Agenda</w:t>
      </w:r>
      <w:proofErr w:type="gramEnd"/>
      <w:r w:rsidR="00994DD4">
        <w:rPr>
          <w:rFonts w:asciiTheme="majorHAnsi" w:hAnsiTheme="majorHAnsi" w:cstheme="majorHAnsi"/>
          <w:color w:val="000000" w:themeColor="text1"/>
          <w:sz w:val="22"/>
          <w:szCs w:val="22"/>
        </w:rPr>
        <w:t>, and we will do one position per month</w:t>
      </w:r>
      <w:r w:rsidR="009508F9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150F68C3" w14:textId="67246D97" w:rsidR="009508F9" w:rsidRDefault="009508F9" w:rsidP="009508F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B8D3123" w14:textId="77777777" w:rsidR="009508F9" w:rsidRPr="009508F9" w:rsidRDefault="009508F9" w:rsidP="009508F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CA6688D" w14:textId="0723BA43" w:rsidR="009508F9" w:rsidRPr="009508F9" w:rsidRDefault="009508F9" w:rsidP="009508F9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Meeting closed at 10.09</w:t>
      </w:r>
    </w:p>
    <w:p w14:paraId="14B6D38D" w14:textId="77777777" w:rsidR="008C4BD3" w:rsidRPr="008C4BD3" w:rsidRDefault="008C4BD3" w:rsidP="008C4BD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3523B39" w14:textId="77777777" w:rsidR="008C4BD3" w:rsidRPr="008C4BD3" w:rsidRDefault="008C4BD3" w:rsidP="008C4BD3">
      <w:pPr>
        <w:rPr>
          <w:rFonts w:asciiTheme="majorHAnsi" w:hAnsiTheme="majorHAnsi" w:cstheme="majorHAnsi"/>
          <w:sz w:val="22"/>
          <w:szCs w:val="22"/>
        </w:rPr>
      </w:pPr>
    </w:p>
    <w:sectPr w:rsidR="008C4BD3" w:rsidRPr="008C4BD3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B60"/>
    <w:multiLevelType w:val="hybridMultilevel"/>
    <w:tmpl w:val="AEAC77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A61"/>
    <w:multiLevelType w:val="hybridMultilevel"/>
    <w:tmpl w:val="73C25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4F2"/>
    <w:multiLevelType w:val="hybridMultilevel"/>
    <w:tmpl w:val="9AA096A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1A5847"/>
    <w:multiLevelType w:val="hybridMultilevel"/>
    <w:tmpl w:val="CB60B616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5E6"/>
    <w:multiLevelType w:val="hybridMultilevel"/>
    <w:tmpl w:val="AE34A5F2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BE9"/>
    <w:multiLevelType w:val="hybridMultilevel"/>
    <w:tmpl w:val="45342B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01550"/>
    <w:multiLevelType w:val="hybridMultilevel"/>
    <w:tmpl w:val="A202B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93056"/>
    <w:multiLevelType w:val="hybridMultilevel"/>
    <w:tmpl w:val="FF3E99A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B55F2"/>
    <w:multiLevelType w:val="hybridMultilevel"/>
    <w:tmpl w:val="EDFC5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461BC"/>
    <w:rsid w:val="000773D2"/>
    <w:rsid w:val="000C3EEE"/>
    <w:rsid w:val="001550A4"/>
    <w:rsid w:val="0016683E"/>
    <w:rsid w:val="00186641"/>
    <w:rsid w:val="0019073D"/>
    <w:rsid w:val="00193456"/>
    <w:rsid w:val="00194B41"/>
    <w:rsid w:val="00200183"/>
    <w:rsid w:val="00202A3F"/>
    <w:rsid w:val="00224ECD"/>
    <w:rsid w:val="00241CD6"/>
    <w:rsid w:val="0024734E"/>
    <w:rsid w:val="00251F6C"/>
    <w:rsid w:val="00256A6C"/>
    <w:rsid w:val="00261F2F"/>
    <w:rsid w:val="002665D8"/>
    <w:rsid w:val="002A1139"/>
    <w:rsid w:val="002C67F2"/>
    <w:rsid w:val="002E550C"/>
    <w:rsid w:val="00320526"/>
    <w:rsid w:val="00327B52"/>
    <w:rsid w:val="0033096D"/>
    <w:rsid w:val="00347E75"/>
    <w:rsid w:val="00350F19"/>
    <w:rsid w:val="00352BF9"/>
    <w:rsid w:val="00361224"/>
    <w:rsid w:val="003D6852"/>
    <w:rsid w:val="003E5807"/>
    <w:rsid w:val="003F12C6"/>
    <w:rsid w:val="00445C85"/>
    <w:rsid w:val="0048117C"/>
    <w:rsid w:val="004924B4"/>
    <w:rsid w:val="004A113F"/>
    <w:rsid w:val="004A77F5"/>
    <w:rsid w:val="004F756E"/>
    <w:rsid w:val="0051290D"/>
    <w:rsid w:val="00570626"/>
    <w:rsid w:val="005777A2"/>
    <w:rsid w:val="00596A19"/>
    <w:rsid w:val="005A5172"/>
    <w:rsid w:val="005B00D4"/>
    <w:rsid w:val="0063360B"/>
    <w:rsid w:val="00646C29"/>
    <w:rsid w:val="006C69DB"/>
    <w:rsid w:val="006E122D"/>
    <w:rsid w:val="00715F92"/>
    <w:rsid w:val="007C3AC5"/>
    <w:rsid w:val="008139C3"/>
    <w:rsid w:val="00815931"/>
    <w:rsid w:val="0082545B"/>
    <w:rsid w:val="00851369"/>
    <w:rsid w:val="00884134"/>
    <w:rsid w:val="008A17B2"/>
    <w:rsid w:val="008A1F92"/>
    <w:rsid w:val="008C4BD3"/>
    <w:rsid w:val="008F6202"/>
    <w:rsid w:val="00943F41"/>
    <w:rsid w:val="0094785D"/>
    <w:rsid w:val="009508F9"/>
    <w:rsid w:val="00953FFF"/>
    <w:rsid w:val="00994DD4"/>
    <w:rsid w:val="009A76C0"/>
    <w:rsid w:val="009B022B"/>
    <w:rsid w:val="009C76FA"/>
    <w:rsid w:val="009D03FC"/>
    <w:rsid w:val="009D54E7"/>
    <w:rsid w:val="009E6495"/>
    <w:rsid w:val="009E6E4C"/>
    <w:rsid w:val="00A426C1"/>
    <w:rsid w:val="00A63E88"/>
    <w:rsid w:val="00A66907"/>
    <w:rsid w:val="00A66B22"/>
    <w:rsid w:val="00AA7BA7"/>
    <w:rsid w:val="00AC2BEC"/>
    <w:rsid w:val="00AF4D9C"/>
    <w:rsid w:val="00AF634D"/>
    <w:rsid w:val="00B0034C"/>
    <w:rsid w:val="00B40E75"/>
    <w:rsid w:val="00B431D6"/>
    <w:rsid w:val="00B516A6"/>
    <w:rsid w:val="00B62C7B"/>
    <w:rsid w:val="00B745C3"/>
    <w:rsid w:val="00B853BE"/>
    <w:rsid w:val="00B90D8B"/>
    <w:rsid w:val="00BA0E7A"/>
    <w:rsid w:val="00BA5815"/>
    <w:rsid w:val="00BB7794"/>
    <w:rsid w:val="00BC76EE"/>
    <w:rsid w:val="00C63E19"/>
    <w:rsid w:val="00C74AAD"/>
    <w:rsid w:val="00C91162"/>
    <w:rsid w:val="00CA162E"/>
    <w:rsid w:val="00CD3486"/>
    <w:rsid w:val="00D00917"/>
    <w:rsid w:val="00D02E22"/>
    <w:rsid w:val="00D23B43"/>
    <w:rsid w:val="00D25A91"/>
    <w:rsid w:val="00D276DD"/>
    <w:rsid w:val="00D27DAE"/>
    <w:rsid w:val="00D42345"/>
    <w:rsid w:val="00D81DA7"/>
    <w:rsid w:val="00DF2B84"/>
    <w:rsid w:val="00E077EE"/>
    <w:rsid w:val="00E217BF"/>
    <w:rsid w:val="00E43650"/>
    <w:rsid w:val="00E53440"/>
    <w:rsid w:val="00E61D6D"/>
    <w:rsid w:val="00EB0AAF"/>
    <w:rsid w:val="00ED0DAF"/>
    <w:rsid w:val="00ED16BB"/>
    <w:rsid w:val="00EF0048"/>
    <w:rsid w:val="00EF1303"/>
    <w:rsid w:val="00EF7BDF"/>
    <w:rsid w:val="00F46F4B"/>
    <w:rsid w:val="00F81CF5"/>
    <w:rsid w:val="00F9094B"/>
    <w:rsid w:val="00FA7786"/>
    <w:rsid w:val="00FB3C68"/>
    <w:rsid w:val="00FB437F"/>
    <w:rsid w:val="00FB4417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40</cp:revision>
  <cp:lastPrinted>2020-09-12T02:06:00Z</cp:lastPrinted>
  <dcterms:created xsi:type="dcterms:W3CDTF">2021-09-09T16:16:00Z</dcterms:created>
  <dcterms:modified xsi:type="dcterms:W3CDTF">2021-09-14T14:33:00Z</dcterms:modified>
</cp:coreProperties>
</file>