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F976A" w14:textId="702BBB1F" w:rsidR="0056645B" w:rsidRDefault="0056645B" w:rsidP="00CA162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MINUTES OF</w:t>
      </w:r>
    </w:p>
    <w:p w14:paraId="7B9E3252" w14:textId="3D468E58" w:rsidR="00A66907" w:rsidRPr="007E32FB" w:rsidRDefault="00CA162E" w:rsidP="00CA162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7E32FB">
        <w:rPr>
          <w:rFonts w:asciiTheme="majorHAnsi" w:hAnsiTheme="majorHAnsi" w:cstheme="majorHAnsi"/>
          <w:b/>
          <w:sz w:val="28"/>
          <w:szCs w:val="28"/>
        </w:rPr>
        <w:t>ALBERTA ROMAN</w:t>
      </w:r>
      <w:r w:rsidR="00B431D6" w:rsidRPr="007E32FB">
        <w:rPr>
          <w:rFonts w:asciiTheme="majorHAnsi" w:hAnsiTheme="majorHAnsi" w:cstheme="majorHAnsi"/>
          <w:b/>
          <w:sz w:val="28"/>
          <w:szCs w:val="28"/>
        </w:rPr>
        <w:t>C</w:t>
      </w:r>
      <w:r w:rsidRPr="007E32FB">
        <w:rPr>
          <w:rFonts w:asciiTheme="majorHAnsi" w:hAnsiTheme="majorHAnsi" w:cstheme="majorHAnsi"/>
          <w:b/>
          <w:sz w:val="28"/>
          <w:szCs w:val="28"/>
        </w:rPr>
        <w:t>E WRITERS’ ASSOCIATION</w:t>
      </w:r>
    </w:p>
    <w:p w14:paraId="3AC54244" w14:textId="5B9556B4" w:rsidR="00D00917" w:rsidRPr="007E32FB" w:rsidRDefault="00D00917" w:rsidP="00CA162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7E32FB">
        <w:rPr>
          <w:rFonts w:asciiTheme="majorHAnsi" w:hAnsiTheme="majorHAnsi" w:cstheme="majorHAnsi"/>
          <w:b/>
          <w:sz w:val="28"/>
          <w:szCs w:val="28"/>
        </w:rPr>
        <w:t>Board Meeting</w:t>
      </w:r>
    </w:p>
    <w:p w14:paraId="7EFD7F01" w14:textId="4C66E8E0" w:rsidR="00CA162E" w:rsidRPr="007E32FB" w:rsidRDefault="00BA0E7A" w:rsidP="00CA162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7E32FB">
        <w:rPr>
          <w:rFonts w:asciiTheme="majorHAnsi" w:hAnsiTheme="majorHAnsi" w:cstheme="majorHAnsi"/>
          <w:b/>
          <w:sz w:val="28"/>
          <w:szCs w:val="28"/>
        </w:rPr>
        <w:t>Saturday</w:t>
      </w:r>
      <w:r w:rsidR="00CA162E" w:rsidRPr="007E32FB">
        <w:rPr>
          <w:rFonts w:asciiTheme="majorHAnsi" w:hAnsiTheme="majorHAnsi" w:cstheme="majorHAnsi"/>
          <w:b/>
          <w:sz w:val="28"/>
          <w:szCs w:val="28"/>
        </w:rPr>
        <w:t xml:space="preserve">, </w:t>
      </w:r>
      <w:r w:rsidR="004865FD" w:rsidRPr="007E32FB">
        <w:rPr>
          <w:rFonts w:asciiTheme="majorHAnsi" w:hAnsiTheme="majorHAnsi" w:cstheme="majorHAnsi"/>
          <w:b/>
          <w:sz w:val="28"/>
          <w:szCs w:val="28"/>
        </w:rPr>
        <w:t>December 11</w:t>
      </w:r>
      <w:r w:rsidR="00BA5815" w:rsidRPr="007E32FB">
        <w:rPr>
          <w:rFonts w:asciiTheme="majorHAnsi" w:hAnsiTheme="majorHAnsi" w:cstheme="majorHAnsi"/>
          <w:b/>
          <w:sz w:val="28"/>
          <w:szCs w:val="28"/>
        </w:rPr>
        <w:t xml:space="preserve">, </w:t>
      </w:r>
      <w:r w:rsidR="00B0034C" w:rsidRPr="007E32FB">
        <w:rPr>
          <w:rFonts w:asciiTheme="majorHAnsi" w:hAnsiTheme="majorHAnsi" w:cstheme="majorHAnsi"/>
          <w:b/>
          <w:sz w:val="28"/>
          <w:szCs w:val="28"/>
        </w:rPr>
        <w:t xml:space="preserve">2021 </w:t>
      </w:r>
      <w:r w:rsidR="00BA5815" w:rsidRPr="007E32FB">
        <w:rPr>
          <w:rFonts w:asciiTheme="majorHAnsi" w:hAnsiTheme="majorHAnsi" w:cstheme="majorHAnsi"/>
          <w:b/>
          <w:sz w:val="28"/>
          <w:szCs w:val="28"/>
        </w:rPr>
        <w:t xml:space="preserve">at </w:t>
      </w:r>
      <w:r w:rsidR="007C3AC5" w:rsidRPr="007E32FB">
        <w:rPr>
          <w:rFonts w:asciiTheme="majorHAnsi" w:hAnsiTheme="majorHAnsi" w:cstheme="majorHAnsi"/>
          <w:b/>
          <w:sz w:val="28"/>
          <w:szCs w:val="28"/>
        </w:rPr>
        <w:t>9:00</w:t>
      </w:r>
      <w:r w:rsidRPr="007E32FB">
        <w:rPr>
          <w:rFonts w:asciiTheme="majorHAnsi" w:hAnsiTheme="majorHAnsi" w:cstheme="majorHAnsi"/>
          <w:b/>
          <w:sz w:val="28"/>
          <w:szCs w:val="28"/>
        </w:rPr>
        <w:t xml:space="preserve"> AM</w:t>
      </w:r>
    </w:p>
    <w:p w14:paraId="6618AADF" w14:textId="77777777" w:rsidR="00EA39F1" w:rsidRPr="007E32FB" w:rsidRDefault="00EA39F1" w:rsidP="00CA162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FD97504" w14:textId="08D5D2CC" w:rsidR="00EA39F1" w:rsidRPr="0059750A" w:rsidRDefault="00EA39F1" w:rsidP="0059750A">
      <w:pPr>
        <w:rPr>
          <w:rFonts w:asciiTheme="majorHAnsi" w:hAnsiTheme="majorHAnsi" w:cstheme="majorHAnsi"/>
        </w:rPr>
      </w:pPr>
      <w:r w:rsidRPr="0059750A">
        <w:rPr>
          <w:rFonts w:asciiTheme="majorHAnsi" w:hAnsiTheme="majorHAnsi" w:cstheme="majorHAnsi"/>
          <w:b/>
        </w:rPr>
        <w:t xml:space="preserve">Present: </w:t>
      </w:r>
      <w:r w:rsidR="001E0AC9" w:rsidRPr="0059750A">
        <w:rPr>
          <w:rFonts w:asciiTheme="majorHAnsi" w:hAnsiTheme="majorHAnsi" w:cstheme="majorHAnsi"/>
        </w:rPr>
        <w:t>Bret, Darlene, Cassandra, Rachel,</w:t>
      </w:r>
      <w:r w:rsidR="007E32FB" w:rsidRPr="0059750A">
        <w:rPr>
          <w:rFonts w:asciiTheme="majorHAnsi" w:hAnsiTheme="majorHAnsi" w:cstheme="majorHAnsi"/>
        </w:rPr>
        <w:t xml:space="preserve"> Jessica, Liz</w:t>
      </w:r>
    </w:p>
    <w:p w14:paraId="0C45BDF6" w14:textId="13D7129A" w:rsidR="00EA39F1" w:rsidRPr="0059750A" w:rsidRDefault="00EA39F1" w:rsidP="0059750A">
      <w:pPr>
        <w:rPr>
          <w:rFonts w:asciiTheme="majorHAnsi" w:hAnsiTheme="majorHAnsi" w:cstheme="majorHAnsi"/>
        </w:rPr>
      </w:pPr>
      <w:r w:rsidRPr="0059750A">
        <w:rPr>
          <w:rFonts w:asciiTheme="majorHAnsi" w:hAnsiTheme="majorHAnsi" w:cstheme="majorHAnsi"/>
          <w:b/>
        </w:rPr>
        <w:t xml:space="preserve">Apologies: </w:t>
      </w:r>
      <w:r w:rsidR="007E32FB" w:rsidRPr="0059750A">
        <w:rPr>
          <w:rFonts w:asciiTheme="majorHAnsi" w:hAnsiTheme="majorHAnsi" w:cstheme="majorHAnsi"/>
        </w:rPr>
        <w:t>none</w:t>
      </w:r>
    </w:p>
    <w:p w14:paraId="69ACE66F" w14:textId="77777777" w:rsidR="00EA39F1" w:rsidRPr="0059750A" w:rsidRDefault="00EA39F1" w:rsidP="0059750A">
      <w:pPr>
        <w:rPr>
          <w:rFonts w:asciiTheme="majorHAnsi" w:hAnsiTheme="majorHAnsi" w:cstheme="majorHAnsi"/>
          <w:b/>
        </w:rPr>
      </w:pPr>
    </w:p>
    <w:p w14:paraId="1012C42A" w14:textId="5235B8A1" w:rsidR="00EA39F1" w:rsidRPr="0059750A" w:rsidRDefault="00EA39F1" w:rsidP="0059750A">
      <w:pPr>
        <w:rPr>
          <w:rStyle w:val="Strong"/>
          <w:rFonts w:asciiTheme="majorHAnsi" w:hAnsiTheme="majorHAnsi" w:cstheme="majorHAnsi"/>
          <w:color w:val="000000"/>
          <w:shd w:val="clear" w:color="auto" w:fill="FFFFFF"/>
        </w:rPr>
      </w:pPr>
      <w:r w:rsidRPr="0059750A">
        <w:rPr>
          <w:rStyle w:val="Strong"/>
          <w:rFonts w:asciiTheme="majorHAnsi" w:hAnsiTheme="majorHAnsi" w:cstheme="majorHAnsi"/>
          <w:color w:val="000000"/>
          <w:shd w:val="clear" w:color="auto" w:fill="FFFFFF"/>
        </w:rPr>
        <w:t>Meeting ID: 849 5124 4597</w:t>
      </w:r>
    </w:p>
    <w:p w14:paraId="316CC6F8" w14:textId="27F26F3F" w:rsidR="00EA39F1" w:rsidRDefault="00EA39F1" w:rsidP="0059750A">
      <w:pPr>
        <w:rPr>
          <w:rStyle w:val="Strong"/>
          <w:rFonts w:asciiTheme="majorHAnsi" w:hAnsiTheme="majorHAnsi" w:cstheme="majorHAnsi"/>
          <w:b w:val="0"/>
          <w:bCs w:val="0"/>
          <w:color w:val="000000"/>
          <w:shd w:val="clear" w:color="auto" w:fill="FFFFFF"/>
        </w:rPr>
      </w:pPr>
      <w:r w:rsidRPr="0059750A">
        <w:rPr>
          <w:rStyle w:val="Strong"/>
          <w:rFonts w:asciiTheme="majorHAnsi" w:hAnsiTheme="majorHAnsi" w:cstheme="majorHAnsi"/>
          <w:b w:val="0"/>
          <w:bCs w:val="0"/>
          <w:color w:val="000000"/>
          <w:shd w:val="clear" w:color="auto" w:fill="FFFFFF"/>
        </w:rPr>
        <w:t xml:space="preserve">Opened at </w:t>
      </w:r>
      <w:r w:rsidR="007E32FB" w:rsidRPr="0059750A">
        <w:rPr>
          <w:rStyle w:val="Strong"/>
          <w:rFonts w:asciiTheme="majorHAnsi" w:hAnsiTheme="majorHAnsi" w:cstheme="majorHAnsi"/>
          <w:b w:val="0"/>
          <w:bCs w:val="0"/>
          <w:color w:val="000000"/>
          <w:shd w:val="clear" w:color="auto" w:fill="FFFFFF"/>
        </w:rPr>
        <w:t>9.11 am</w:t>
      </w:r>
    </w:p>
    <w:p w14:paraId="5DFE3615" w14:textId="77777777" w:rsidR="009E6E4C" w:rsidRPr="0059750A" w:rsidRDefault="009E6E4C" w:rsidP="0059750A">
      <w:pPr>
        <w:rPr>
          <w:rFonts w:asciiTheme="majorHAnsi" w:hAnsiTheme="majorHAnsi" w:cstheme="majorHAnsi"/>
          <w:b/>
        </w:rPr>
      </w:pPr>
    </w:p>
    <w:p w14:paraId="7C6DB30B" w14:textId="77777777" w:rsidR="009E6E4C" w:rsidRPr="0059750A" w:rsidRDefault="009E6E4C" w:rsidP="0059750A">
      <w:pPr>
        <w:rPr>
          <w:rFonts w:asciiTheme="majorHAnsi" w:hAnsiTheme="majorHAnsi" w:cstheme="majorHAnsi"/>
          <w:b/>
        </w:rPr>
      </w:pPr>
    </w:p>
    <w:p w14:paraId="177AB106" w14:textId="4BE38AD6" w:rsidR="009E6E4C" w:rsidRPr="003860CA" w:rsidRDefault="009E6E4C" w:rsidP="003860CA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bCs/>
        </w:rPr>
      </w:pPr>
      <w:r w:rsidRPr="003860CA">
        <w:rPr>
          <w:rFonts w:asciiTheme="majorHAnsi" w:hAnsiTheme="majorHAnsi" w:cstheme="majorHAnsi"/>
          <w:b/>
        </w:rPr>
        <w:t>REVIEW AGENDA</w:t>
      </w:r>
      <w:r w:rsidR="007E32FB" w:rsidRPr="003860CA">
        <w:rPr>
          <w:rFonts w:asciiTheme="majorHAnsi" w:hAnsiTheme="majorHAnsi" w:cstheme="majorHAnsi"/>
          <w:b/>
        </w:rPr>
        <w:t xml:space="preserve"> </w:t>
      </w:r>
      <w:r w:rsidR="0059750A" w:rsidRPr="003860CA">
        <w:rPr>
          <w:rFonts w:asciiTheme="majorHAnsi" w:hAnsiTheme="majorHAnsi" w:cstheme="majorHAnsi"/>
          <w:b/>
        </w:rPr>
        <w:t>–</w:t>
      </w:r>
      <w:r w:rsidR="0059750A" w:rsidRPr="003860CA">
        <w:rPr>
          <w:rFonts w:asciiTheme="majorHAnsi" w:hAnsiTheme="majorHAnsi" w:cstheme="majorHAnsi"/>
          <w:bCs/>
        </w:rPr>
        <w:t xml:space="preserve"> no additions</w:t>
      </w:r>
    </w:p>
    <w:p w14:paraId="4794DC17" w14:textId="77777777" w:rsidR="007C3AC5" w:rsidRPr="0059750A" w:rsidRDefault="007C3AC5" w:rsidP="0059750A">
      <w:pPr>
        <w:rPr>
          <w:rFonts w:asciiTheme="majorHAnsi" w:hAnsiTheme="majorHAnsi" w:cstheme="majorHAnsi"/>
          <w:b/>
        </w:rPr>
      </w:pPr>
    </w:p>
    <w:p w14:paraId="56D2EE81" w14:textId="432911D4" w:rsidR="004A77F5" w:rsidRPr="003860CA" w:rsidRDefault="007C3AC5" w:rsidP="003860CA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bCs/>
        </w:rPr>
      </w:pPr>
      <w:r w:rsidRPr="003860CA">
        <w:rPr>
          <w:rFonts w:asciiTheme="majorHAnsi" w:hAnsiTheme="majorHAnsi" w:cstheme="majorHAnsi"/>
          <w:b/>
        </w:rPr>
        <w:t>REVIEW MINUTES FROM</w:t>
      </w:r>
      <w:r w:rsidR="000C3EEE" w:rsidRPr="003860CA">
        <w:rPr>
          <w:rFonts w:asciiTheme="majorHAnsi" w:hAnsiTheme="majorHAnsi" w:cstheme="majorHAnsi"/>
          <w:b/>
        </w:rPr>
        <w:t xml:space="preserve"> Saturday,</w:t>
      </w:r>
      <w:r w:rsidRPr="003860CA">
        <w:rPr>
          <w:rFonts w:asciiTheme="majorHAnsi" w:hAnsiTheme="majorHAnsi" w:cstheme="majorHAnsi"/>
          <w:b/>
        </w:rPr>
        <w:t xml:space="preserve"> </w:t>
      </w:r>
      <w:r w:rsidR="004865FD" w:rsidRPr="003860CA">
        <w:rPr>
          <w:rFonts w:asciiTheme="majorHAnsi" w:hAnsiTheme="majorHAnsi" w:cstheme="majorHAnsi"/>
          <w:b/>
        </w:rPr>
        <w:t>November 13</w:t>
      </w:r>
      <w:r w:rsidR="00D25A91" w:rsidRPr="003860CA">
        <w:rPr>
          <w:rFonts w:asciiTheme="majorHAnsi" w:hAnsiTheme="majorHAnsi" w:cstheme="majorHAnsi"/>
          <w:b/>
        </w:rPr>
        <w:t>, 2021</w:t>
      </w:r>
      <w:r w:rsidR="0059750A" w:rsidRPr="003860CA">
        <w:rPr>
          <w:rFonts w:asciiTheme="majorHAnsi" w:hAnsiTheme="majorHAnsi" w:cstheme="majorHAnsi"/>
          <w:b/>
        </w:rPr>
        <w:t xml:space="preserve"> </w:t>
      </w:r>
      <w:r w:rsidR="00424B2C" w:rsidRPr="003860CA">
        <w:rPr>
          <w:rFonts w:asciiTheme="majorHAnsi" w:hAnsiTheme="majorHAnsi" w:cstheme="majorHAnsi"/>
          <w:b/>
        </w:rPr>
        <w:t>–</w:t>
      </w:r>
      <w:r w:rsidR="0059750A" w:rsidRPr="003860CA">
        <w:rPr>
          <w:rFonts w:asciiTheme="majorHAnsi" w:hAnsiTheme="majorHAnsi" w:cstheme="majorHAnsi"/>
          <w:b/>
        </w:rPr>
        <w:t xml:space="preserve"> </w:t>
      </w:r>
      <w:r w:rsidR="00424B2C" w:rsidRPr="003860CA">
        <w:rPr>
          <w:rFonts w:asciiTheme="majorHAnsi" w:hAnsiTheme="majorHAnsi" w:cstheme="majorHAnsi"/>
          <w:bCs/>
        </w:rPr>
        <w:t>We reviewed the Minutes. Moved to accept Liz, 2</w:t>
      </w:r>
      <w:r w:rsidR="00424B2C" w:rsidRPr="003860CA">
        <w:rPr>
          <w:rFonts w:asciiTheme="majorHAnsi" w:hAnsiTheme="majorHAnsi" w:cstheme="majorHAnsi"/>
          <w:bCs/>
          <w:vertAlign w:val="superscript"/>
        </w:rPr>
        <w:t>nd</w:t>
      </w:r>
      <w:r w:rsidR="00424B2C" w:rsidRPr="003860CA">
        <w:rPr>
          <w:rFonts w:asciiTheme="majorHAnsi" w:hAnsiTheme="majorHAnsi" w:cstheme="majorHAnsi"/>
          <w:bCs/>
        </w:rPr>
        <w:t xml:space="preserve"> Darlene, carried.</w:t>
      </w:r>
    </w:p>
    <w:p w14:paraId="576CE1EE" w14:textId="77777777" w:rsidR="00D139CC" w:rsidRPr="0059750A" w:rsidRDefault="00D139CC" w:rsidP="0059750A">
      <w:pPr>
        <w:rPr>
          <w:rFonts w:asciiTheme="majorHAnsi" w:hAnsiTheme="majorHAnsi" w:cstheme="majorHAnsi"/>
          <w:b/>
        </w:rPr>
      </w:pPr>
    </w:p>
    <w:p w14:paraId="46CA3C02" w14:textId="27B7DC36" w:rsidR="00D139CC" w:rsidRDefault="00D139CC" w:rsidP="003860CA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b/>
        </w:rPr>
      </w:pPr>
      <w:r w:rsidRPr="003860CA">
        <w:rPr>
          <w:rFonts w:asciiTheme="majorHAnsi" w:hAnsiTheme="majorHAnsi" w:cstheme="majorHAnsi"/>
          <w:b/>
        </w:rPr>
        <w:t>TREASURER’S REPORT</w:t>
      </w:r>
    </w:p>
    <w:p w14:paraId="442877C1" w14:textId="6C871C9A" w:rsidR="00424B2C" w:rsidRDefault="00C25EB1" w:rsidP="008648C6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bCs/>
        </w:rPr>
      </w:pPr>
      <w:r w:rsidRPr="008648C6">
        <w:rPr>
          <w:rFonts w:asciiTheme="majorHAnsi" w:hAnsiTheme="majorHAnsi" w:cstheme="majorHAnsi"/>
          <w:bCs/>
        </w:rPr>
        <w:t xml:space="preserve">Darlene advised that the </w:t>
      </w:r>
      <w:proofErr w:type="spellStart"/>
      <w:r w:rsidRPr="008648C6">
        <w:rPr>
          <w:rFonts w:asciiTheme="majorHAnsi" w:hAnsiTheme="majorHAnsi" w:cstheme="majorHAnsi"/>
          <w:bCs/>
        </w:rPr>
        <w:t>Paypal</w:t>
      </w:r>
      <w:proofErr w:type="spellEnd"/>
      <w:r w:rsidRPr="008648C6">
        <w:rPr>
          <w:rFonts w:asciiTheme="majorHAnsi" w:hAnsiTheme="majorHAnsi" w:cstheme="majorHAnsi"/>
          <w:bCs/>
        </w:rPr>
        <w:t xml:space="preserve"> authentication issue had been resolved by Cassandra adding her name to the account</w:t>
      </w:r>
      <w:r w:rsidR="008648C6" w:rsidRPr="008648C6">
        <w:rPr>
          <w:rFonts w:asciiTheme="majorHAnsi" w:hAnsiTheme="majorHAnsi" w:cstheme="majorHAnsi"/>
          <w:bCs/>
        </w:rPr>
        <w:t xml:space="preserve"> as Secretary</w:t>
      </w:r>
      <w:r w:rsidRPr="008648C6">
        <w:rPr>
          <w:rFonts w:asciiTheme="majorHAnsi" w:hAnsiTheme="majorHAnsi" w:cstheme="majorHAnsi"/>
          <w:bCs/>
        </w:rPr>
        <w:t xml:space="preserve">. </w:t>
      </w:r>
    </w:p>
    <w:p w14:paraId="49B173EA" w14:textId="71147058" w:rsidR="008648C6" w:rsidRDefault="008648C6" w:rsidP="008648C6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There was one issue with an e-transfer to pay membership, so we need to keep </w:t>
      </w:r>
      <w:proofErr w:type="spellStart"/>
      <w:r>
        <w:rPr>
          <w:rFonts w:asciiTheme="majorHAnsi" w:hAnsiTheme="majorHAnsi" w:cstheme="majorHAnsi"/>
          <w:bCs/>
        </w:rPr>
        <w:t>Paypal</w:t>
      </w:r>
      <w:proofErr w:type="spellEnd"/>
      <w:r>
        <w:rPr>
          <w:rFonts w:asciiTheme="majorHAnsi" w:hAnsiTheme="majorHAnsi" w:cstheme="majorHAnsi"/>
          <w:bCs/>
        </w:rPr>
        <w:t xml:space="preserve"> at the moment. </w:t>
      </w:r>
    </w:p>
    <w:p w14:paraId="41DB1EB3" w14:textId="572A2091" w:rsidR="008648C6" w:rsidRDefault="008648C6" w:rsidP="008648C6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the list of office bearers will need to updated if the Treasurer or Secretary change.</w:t>
      </w:r>
    </w:p>
    <w:p w14:paraId="3631742E" w14:textId="580D9C43" w:rsidR="00D17529" w:rsidRDefault="00D17529" w:rsidP="008648C6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We have 32 paid up members, still a lot fewer than before Covid. Bret requested an updated list, </w:t>
      </w:r>
      <w:r w:rsidRPr="00D17529">
        <w:rPr>
          <w:rFonts w:asciiTheme="majorHAnsi" w:hAnsiTheme="majorHAnsi" w:cstheme="majorHAnsi"/>
          <w:bCs/>
          <w:color w:val="FF0000"/>
        </w:rPr>
        <w:t xml:space="preserve">Darlene </w:t>
      </w:r>
      <w:r>
        <w:rPr>
          <w:rFonts w:asciiTheme="majorHAnsi" w:hAnsiTheme="majorHAnsi" w:cstheme="majorHAnsi"/>
          <w:bCs/>
        </w:rPr>
        <w:t>to send it</w:t>
      </w:r>
    </w:p>
    <w:p w14:paraId="4BC2C728" w14:textId="47969A6A" w:rsidR="00D17529" w:rsidRDefault="00D17529" w:rsidP="008648C6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Bret advised that he sends out email with a segmented list in Mailchimp, so he can </w:t>
      </w:r>
      <w:r w:rsidR="00337BE9">
        <w:rPr>
          <w:rFonts w:asciiTheme="majorHAnsi" w:hAnsiTheme="majorHAnsi" w:cstheme="majorHAnsi"/>
          <w:bCs/>
        </w:rPr>
        <w:t xml:space="preserve">keep Zoom links </w:t>
      </w:r>
      <w:proofErr w:type="spellStart"/>
      <w:r w:rsidR="00337BE9">
        <w:rPr>
          <w:rFonts w:asciiTheme="majorHAnsi" w:hAnsiTheme="majorHAnsi" w:cstheme="majorHAnsi"/>
          <w:bCs/>
        </w:rPr>
        <w:t>etc</w:t>
      </w:r>
      <w:proofErr w:type="spellEnd"/>
      <w:r w:rsidR="00337BE9">
        <w:rPr>
          <w:rFonts w:asciiTheme="majorHAnsi" w:hAnsiTheme="majorHAnsi" w:cstheme="majorHAnsi"/>
          <w:bCs/>
        </w:rPr>
        <w:t xml:space="preserve"> to paid members only.</w:t>
      </w:r>
    </w:p>
    <w:p w14:paraId="05D04213" w14:textId="5E96AB97" w:rsidR="00337BE9" w:rsidRDefault="00337BE9" w:rsidP="008648C6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Our accounts stand at:</w:t>
      </w:r>
    </w:p>
    <w:p w14:paraId="5447158B" w14:textId="316425A7" w:rsidR="00337BE9" w:rsidRPr="003860CA" w:rsidRDefault="00337BE9" w:rsidP="00337BE9">
      <w:pPr>
        <w:pStyle w:val="ListParagraph"/>
        <w:numPr>
          <w:ilvl w:val="1"/>
          <w:numId w:val="8"/>
        </w:numPr>
        <w:rPr>
          <w:rFonts w:asciiTheme="majorHAnsi" w:hAnsiTheme="majorHAnsi" w:cstheme="majorHAnsi"/>
          <w:bCs/>
          <w:i/>
          <w:iCs/>
        </w:rPr>
      </w:pPr>
      <w:proofErr w:type="spellStart"/>
      <w:r w:rsidRPr="003860CA">
        <w:rPr>
          <w:rFonts w:asciiTheme="majorHAnsi" w:hAnsiTheme="majorHAnsi" w:cstheme="majorHAnsi"/>
          <w:bCs/>
          <w:i/>
          <w:iCs/>
        </w:rPr>
        <w:t>Paypal</w:t>
      </w:r>
      <w:proofErr w:type="spellEnd"/>
      <w:r w:rsidRPr="003860CA">
        <w:rPr>
          <w:rFonts w:asciiTheme="majorHAnsi" w:hAnsiTheme="majorHAnsi" w:cstheme="majorHAnsi"/>
          <w:bCs/>
          <w:i/>
          <w:iCs/>
        </w:rPr>
        <w:t xml:space="preserve"> $</w:t>
      </w:r>
      <w:r w:rsidR="00447A3D" w:rsidRPr="003860CA">
        <w:rPr>
          <w:rFonts w:asciiTheme="majorHAnsi" w:hAnsiTheme="majorHAnsi" w:cstheme="majorHAnsi"/>
          <w:bCs/>
          <w:i/>
          <w:iCs/>
        </w:rPr>
        <w:t>463.68</w:t>
      </w:r>
    </w:p>
    <w:p w14:paraId="68097CED" w14:textId="7D618476" w:rsidR="00447A3D" w:rsidRPr="003860CA" w:rsidRDefault="00447A3D" w:rsidP="00337BE9">
      <w:pPr>
        <w:pStyle w:val="ListParagraph"/>
        <w:numPr>
          <w:ilvl w:val="1"/>
          <w:numId w:val="8"/>
        </w:numPr>
        <w:rPr>
          <w:rFonts w:asciiTheme="majorHAnsi" w:hAnsiTheme="majorHAnsi" w:cstheme="majorHAnsi"/>
          <w:bCs/>
          <w:i/>
          <w:iCs/>
        </w:rPr>
      </w:pPr>
      <w:r w:rsidRPr="003860CA">
        <w:rPr>
          <w:rFonts w:asciiTheme="majorHAnsi" w:hAnsiTheme="majorHAnsi" w:cstheme="majorHAnsi"/>
          <w:bCs/>
          <w:i/>
          <w:iCs/>
        </w:rPr>
        <w:t>Checking $11,515.08. This includes an amount of $5000 that is normally held in a GIC, but we are keeping it available for 35</w:t>
      </w:r>
      <w:r w:rsidRPr="003860CA">
        <w:rPr>
          <w:rFonts w:asciiTheme="majorHAnsi" w:hAnsiTheme="majorHAnsi" w:cstheme="majorHAnsi"/>
          <w:bCs/>
          <w:i/>
          <w:iCs/>
          <w:vertAlign w:val="superscript"/>
        </w:rPr>
        <w:t>th</w:t>
      </w:r>
      <w:r w:rsidRPr="003860CA">
        <w:rPr>
          <w:rFonts w:asciiTheme="majorHAnsi" w:hAnsiTheme="majorHAnsi" w:cstheme="majorHAnsi"/>
          <w:bCs/>
          <w:i/>
          <w:iCs/>
        </w:rPr>
        <w:t xml:space="preserve"> anniversary party.</w:t>
      </w:r>
    </w:p>
    <w:p w14:paraId="3753138F" w14:textId="780F610B" w:rsidR="00447A3D" w:rsidRPr="003860CA" w:rsidRDefault="00447A3D" w:rsidP="00337BE9">
      <w:pPr>
        <w:pStyle w:val="ListParagraph"/>
        <w:numPr>
          <w:ilvl w:val="1"/>
          <w:numId w:val="8"/>
        </w:numPr>
        <w:rPr>
          <w:rFonts w:asciiTheme="majorHAnsi" w:hAnsiTheme="majorHAnsi" w:cstheme="majorHAnsi"/>
          <w:bCs/>
          <w:i/>
          <w:iCs/>
        </w:rPr>
      </w:pPr>
      <w:r w:rsidRPr="003860CA">
        <w:rPr>
          <w:rFonts w:asciiTheme="majorHAnsi" w:hAnsiTheme="majorHAnsi" w:cstheme="majorHAnsi"/>
          <w:bCs/>
          <w:i/>
          <w:iCs/>
        </w:rPr>
        <w:t>GIC 10,070.10</w:t>
      </w:r>
    </w:p>
    <w:p w14:paraId="166533C3" w14:textId="7AA89220" w:rsidR="00447A3D" w:rsidRPr="003860CA" w:rsidRDefault="003860CA" w:rsidP="00337BE9">
      <w:pPr>
        <w:pStyle w:val="ListParagraph"/>
        <w:numPr>
          <w:ilvl w:val="1"/>
          <w:numId w:val="8"/>
        </w:numPr>
        <w:rPr>
          <w:rFonts w:asciiTheme="majorHAnsi" w:hAnsiTheme="majorHAnsi" w:cstheme="majorHAnsi"/>
          <w:bCs/>
          <w:i/>
          <w:iCs/>
        </w:rPr>
      </w:pPr>
      <w:r w:rsidRPr="003860CA">
        <w:rPr>
          <w:rFonts w:asciiTheme="majorHAnsi" w:hAnsiTheme="majorHAnsi" w:cstheme="majorHAnsi"/>
          <w:bCs/>
          <w:i/>
          <w:iCs/>
        </w:rPr>
        <w:t>GIC for Visa $1000.00</w:t>
      </w:r>
    </w:p>
    <w:p w14:paraId="5E93474E" w14:textId="77777777" w:rsidR="00AF634D" w:rsidRDefault="00AF634D" w:rsidP="0059750A">
      <w:pPr>
        <w:rPr>
          <w:rFonts w:asciiTheme="majorHAnsi" w:hAnsiTheme="majorHAnsi" w:cstheme="majorHAnsi"/>
          <w:b/>
        </w:rPr>
      </w:pPr>
    </w:p>
    <w:p w14:paraId="76756972" w14:textId="77777777" w:rsidR="0056645B" w:rsidRPr="0059750A" w:rsidRDefault="0056645B" w:rsidP="0059750A">
      <w:pPr>
        <w:rPr>
          <w:rFonts w:asciiTheme="majorHAnsi" w:hAnsiTheme="majorHAnsi" w:cstheme="majorHAnsi"/>
          <w:b/>
        </w:rPr>
      </w:pPr>
    </w:p>
    <w:p w14:paraId="6FB3C2AF" w14:textId="4001E4B3" w:rsidR="00BA0E7A" w:rsidRDefault="00D139CC" w:rsidP="003860CA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b/>
        </w:rPr>
      </w:pPr>
      <w:r w:rsidRPr="003860CA">
        <w:rPr>
          <w:rFonts w:asciiTheme="majorHAnsi" w:hAnsiTheme="majorHAnsi" w:cstheme="majorHAnsi"/>
          <w:b/>
        </w:rPr>
        <w:t>OLD</w:t>
      </w:r>
      <w:r w:rsidR="005B00D4" w:rsidRPr="003860CA">
        <w:rPr>
          <w:rFonts w:asciiTheme="majorHAnsi" w:hAnsiTheme="majorHAnsi" w:cstheme="majorHAnsi"/>
          <w:b/>
        </w:rPr>
        <w:t xml:space="preserve"> </w:t>
      </w:r>
      <w:r w:rsidRPr="003860CA">
        <w:rPr>
          <w:rFonts w:asciiTheme="majorHAnsi" w:hAnsiTheme="majorHAnsi" w:cstheme="majorHAnsi"/>
          <w:b/>
        </w:rPr>
        <w:t xml:space="preserve">and CONTINUING </w:t>
      </w:r>
      <w:r w:rsidR="00BA0E7A" w:rsidRPr="003860CA">
        <w:rPr>
          <w:rFonts w:asciiTheme="majorHAnsi" w:hAnsiTheme="majorHAnsi" w:cstheme="majorHAnsi"/>
          <w:b/>
        </w:rPr>
        <w:t>BUSINESS</w:t>
      </w:r>
    </w:p>
    <w:p w14:paraId="5714682D" w14:textId="1C59A9CB" w:rsidR="00D63484" w:rsidRPr="008E40A0" w:rsidRDefault="00D139CC" w:rsidP="00462BA0">
      <w:pPr>
        <w:pStyle w:val="ListParagraph"/>
        <w:numPr>
          <w:ilvl w:val="0"/>
          <w:numId w:val="10"/>
        </w:numPr>
        <w:rPr>
          <w:rFonts w:asciiTheme="majorHAnsi" w:eastAsia="Times New Roman" w:hAnsiTheme="majorHAnsi" w:cstheme="majorHAnsi"/>
          <w:i/>
          <w:iCs/>
        </w:rPr>
      </w:pPr>
      <w:r w:rsidRPr="008E40A0">
        <w:rPr>
          <w:rFonts w:asciiTheme="majorHAnsi" w:eastAsia="Times New Roman" w:hAnsiTheme="majorHAnsi" w:cstheme="majorHAnsi"/>
          <w:i/>
          <w:iCs/>
        </w:rPr>
        <w:t>St. Mark’s Update</w:t>
      </w:r>
      <w:r w:rsidR="003860CA" w:rsidRPr="008E40A0">
        <w:rPr>
          <w:rFonts w:asciiTheme="majorHAnsi" w:eastAsia="Times New Roman" w:hAnsiTheme="majorHAnsi" w:cstheme="majorHAnsi"/>
          <w:i/>
          <w:iCs/>
        </w:rPr>
        <w:t xml:space="preserve"> </w:t>
      </w:r>
      <w:r w:rsidR="00D63484" w:rsidRPr="008E40A0">
        <w:rPr>
          <w:rFonts w:asciiTheme="majorHAnsi" w:eastAsia="Times New Roman" w:hAnsiTheme="majorHAnsi" w:cstheme="majorHAnsi"/>
        </w:rPr>
        <w:t xml:space="preserve">– </w:t>
      </w:r>
      <w:r w:rsidR="00D63484" w:rsidRPr="008E40A0">
        <w:rPr>
          <w:rFonts w:asciiTheme="majorHAnsi" w:eastAsia="Times New Roman" w:hAnsiTheme="majorHAnsi" w:cstheme="majorHAnsi"/>
          <w:color w:val="FF0000"/>
        </w:rPr>
        <w:t>Bret</w:t>
      </w:r>
      <w:r w:rsidR="00D63484" w:rsidRPr="008E40A0">
        <w:rPr>
          <w:rFonts w:asciiTheme="majorHAnsi" w:eastAsia="Times New Roman" w:hAnsiTheme="majorHAnsi" w:cstheme="majorHAnsi"/>
        </w:rPr>
        <w:t xml:space="preserve"> will review the weather for our January meeting and decide whether to open the room or invite to Zoom only</w:t>
      </w:r>
    </w:p>
    <w:p w14:paraId="34451D37" w14:textId="642688C1" w:rsidR="002C0ADB" w:rsidRPr="008E40A0" w:rsidRDefault="00715F92" w:rsidP="00711149">
      <w:pPr>
        <w:pStyle w:val="ListParagraph"/>
        <w:numPr>
          <w:ilvl w:val="0"/>
          <w:numId w:val="10"/>
        </w:numPr>
        <w:rPr>
          <w:rFonts w:asciiTheme="majorHAnsi" w:eastAsia="Times New Roman" w:hAnsiTheme="majorHAnsi" w:cstheme="majorHAnsi"/>
          <w:i/>
          <w:iCs/>
        </w:rPr>
      </w:pPr>
      <w:r w:rsidRPr="008E40A0">
        <w:rPr>
          <w:rFonts w:asciiTheme="majorHAnsi" w:eastAsia="Times New Roman" w:hAnsiTheme="majorHAnsi" w:cstheme="majorHAnsi"/>
          <w:i/>
          <w:iCs/>
        </w:rPr>
        <w:t xml:space="preserve">WWC video editing – </w:t>
      </w:r>
      <w:r w:rsidRPr="008E40A0">
        <w:rPr>
          <w:rFonts w:asciiTheme="majorHAnsi" w:eastAsia="Times New Roman" w:hAnsiTheme="majorHAnsi" w:cstheme="majorHAnsi"/>
        </w:rPr>
        <w:t>Bret</w:t>
      </w:r>
      <w:r w:rsidR="004865FD" w:rsidRPr="008E40A0">
        <w:rPr>
          <w:rFonts w:asciiTheme="majorHAnsi" w:eastAsia="Times New Roman" w:hAnsiTheme="majorHAnsi" w:cstheme="majorHAnsi"/>
        </w:rPr>
        <w:t xml:space="preserve"> still doing</w:t>
      </w:r>
      <w:r w:rsidR="002C0ADB" w:rsidRPr="008E40A0">
        <w:rPr>
          <w:rFonts w:asciiTheme="majorHAnsi" w:eastAsia="Times New Roman" w:hAnsiTheme="majorHAnsi" w:cstheme="majorHAnsi"/>
        </w:rPr>
        <w:t xml:space="preserve"> when time permits</w:t>
      </w:r>
      <w:r w:rsidR="008E40A0" w:rsidRPr="008E40A0">
        <w:rPr>
          <w:rFonts w:asciiTheme="majorHAnsi" w:eastAsia="Times New Roman" w:hAnsiTheme="majorHAnsi" w:cstheme="majorHAnsi"/>
        </w:rPr>
        <w:t>.</w:t>
      </w:r>
    </w:p>
    <w:p w14:paraId="2420E294" w14:textId="77777777" w:rsidR="002556CF" w:rsidRPr="002556CF" w:rsidRDefault="00D139CC" w:rsidP="00347EDE">
      <w:pPr>
        <w:pStyle w:val="ListParagraph"/>
        <w:numPr>
          <w:ilvl w:val="0"/>
          <w:numId w:val="10"/>
        </w:numPr>
        <w:rPr>
          <w:rFonts w:asciiTheme="majorHAnsi" w:eastAsia="Times New Roman" w:hAnsiTheme="majorHAnsi" w:cstheme="majorHAnsi"/>
          <w:i/>
          <w:iCs/>
        </w:rPr>
      </w:pPr>
      <w:r w:rsidRPr="008E40A0">
        <w:rPr>
          <w:rFonts w:asciiTheme="majorHAnsi" w:hAnsiTheme="majorHAnsi" w:cstheme="majorHAnsi"/>
          <w:i/>
          <w:iCs/>
        </w:rPr>
        <w:t>Social media board member</w:t>
      </w:r>
      <w:r w:rsidR="002C0ADB" w:rsidRPr="008E40A0">
        <w:rPr>
          <w:rFonts w:asciiTheme="majorHAnsi" w:hAnsiTheme="majorHAnsi" w:cstheme="majorHAnsi"/>
          <w:i/>
          <w:iCs/>
        </w:rPr>
        <w:t xml:space="preserve"> – </w:t>
      </w:r>
      <w:r w:rsidR="002C0ADB" w:rsidRPr="008E40A0">
        <w:rPr>
          <w:rFonts w:asciiTheme="majorHAnsi" w:hAnsiTheme="majorHAnsi" w:cstheme="majorHAnsi"/>
        </w:rPr>
        <w:t xml:space="preserve">we will ask again in Facebook, </w:t>
      </w:r>
      <w:r w:rsidR="002C0ADB" w:rsidRPr="008E40A0">
        <w:rPr>
          <w:rFonts w:asciiTheme="majorHAnsi" w:hAnsiTheme="majorHAnsi" w:cstheme="majorHAnsi"/>
          <w:color w:val="FF0000"/>
        </w:rPr>
        <w:t>Liz</w:t>
      </w:r>
      <w:r w:rsidR="002C0ADB" w:rsidRPr="008E40A0">
        <w:rPr>
          <w:rFonts w:asciiTheme="majorHAnsi" w:hAnsiTheme="majorHAnsi" w:cstheme="majorHAnsi"/>
        </w:rPr>
        <w:t xml:space="preserve"> to post, and at the meeting</w:t>
      </w:r>
      <w:r w:rsidR="008E40A0" w:rsidRPr="008E40A0">
        <w:rPr>
          <w:rFonts w:asciiTheme="majorHAnsi" w:hAnsiTheme="majorHAnsi" w:cstheme="majorHAnsi"/>
        </w:rPr>
        <w:t>.</w:t>
      </w:r>
      <w:r w:rsidR="00F8586F">
        <w:rPr>
          <w:rFonts w:asciiTheme="majorHAnsi" w:hAnsiTheme="majorHAnsi" w:cstheme="majorHAnsi"/>
        </w:rPr>
        <w:t xml:space="preserve"> </w:t>
      </w:r>
    </w:p>
    <w:p w14:paraId="0B199144" w14:textId="0B966803" w:rsidR="002C0ADB" w:rsidRDefault="00F8586F" w:rsidP="002556CF">
      <w:pPr>
        <w:pStyle w:val="ListParagraph"/>
        <w:ind w:left="1080"/>
        <w:rPr>
          <w:rFonts w:asciiTheme="majorHAnsi" w:hAnsiTheme="majorHAnsi" w:cstheme="majorHAnsi"/>
          <w:b/>
          <w:bCs/>
        </w:rPr>
      </w:pPr>
      <w:r w:rsidRPr="00B2207E">
        <w:rPr>
          <w:rFonts w:asciiTheme="majorHAnsi" w:hAnsiTheme="majorHAnsi" w:cstheme="majorHAnsi"/>
          <w:b/>
          <w:bCs/>
        </w:rPr>
        <w:lastRenderedPageBreak/>
        <w:t>NOTE after the meeting, Randi</w:t>
      </w:r>
      <w:r w:rsidR="001222F6" w:rsidRPr="00B2207E">
        <w:rPr>
          <w:rFonts w:asciiTheme="majorHAnsi" w:hAnsiTheme="majorHAnsi" w:cstheme="majorHAnsi"/>
          <w:b/>
          <w:bCs/>
        </w:rPr>
        <w:t xml:space="preserve">-Lee Ryder stepped forward to take this role. </w:t>
      </w:r>
      <w:r w:rsidR="001222F6" w:rsidRPr="00B2207E">
        <w:rPr>
          <w:rFonts w:asciiTheme="majorHAnsi" w:hAnsiTheme="majorHAnsi" w:cstheme="majorHAnsi"/>
          <w:b/>
          <w:bCs/>
          <w:color w:val="FF0000"/>
        </w:rPr>
        <w:t>Tammy</w:t>
      </w:r>
      <w:r w:rsidR="00B2207E" w:rsidRPr="00B2207E">
        <w:rPr>
          <w:rFonts w:asciiTheme="majorHAnsi" w:hAnsiTheme="majorHAnsi" w:cstheme="majorHAnsi"/>
          <w:b/>
          <w:bCs/>
        </w:rPr>
        <w:t xml:space="preserve"> to liaise with her for a handover.</w:t>
      </w:r>
    </w:p>
    <w:p w14:paraId="6AFDBB37" w14:textId="77777777" w:rsidR="002556CF" w:rsidRPr="008E40A0" w:rsidRDefault="002556CF" w:rsidP="002556CF">
      <w:pPr>
        <w:pStyle w:val="ListParagraph"/>
        <w:ind w:left="1080"/>
        <w:rPr>
          <w:rFonts w:asciiTheme="majorHAnsi" w:eastAsia="Times New Roman" w:hAnsiTheme="majorHAnsi" w:cstheme="majorHAnsi"/>
          <w:i/>
          <w:iCs/>
        </w:rPr>
      </w:pPr>
    </w:p>
    <w:p w14:paraId="7E9615C1" w14:textId="664FBB5F" w:rsidR="008B5F24" w:rsidRPr="008E40A0" w:rsidRDefault="008B5F24" w:rsidP="003860CA">
      <w:pPr>
        <w:pStyle w:val="ListParagraph"/>
        <w:numPr>
          <w:ilvl w:val="0"/>
          <w:numId w:val="10"/>
        </w:numPr>
        <w:rPr>
          <w:rFonts w:asciiTheme="majorHAnsi" w:eastAsia="Times New Roman" w:hAnsiTheme="majorHAnsi" w:cstheme="majorHAnsi"/>
          <w:i/>
          <w:iCs/>
        </w:rPr>
      </w:pPr>
      <w:r w:rsidRPr="003860CA">
        <w:rPr>
          <w:rFonts w:asciiTheme="majorHAnsi" w:eastAsia="Times New Roman" w:hAnsiTheme="majorHAnsi" w:cstheme="majorHAnsi"/>
          <w:i/>
          <w:iCs/>
        </w:rPr>
        <w:t>New Contract</w:t>
      </w:r>
      <w:r w:rsidR="0056645B">
        <w:rPr>
          <w:rFonts w:asciiTheme="majorHAnsi" w:eastAsia="Times New Roman" w:hAnsiTheme="majorHAnsi" w:cstheme="majorHAnsi"/>
          <w:i/>
          <w:iCs/>
        </w:rPr>
        <w:t xml:space="preserve"> </w:t>
      </w:r>
      <w:r w:rsidR="0056645B">
        <w:rPr>
          <w:rFonts w:asciiTheme="majorHAnsi" w:eastAsia="Times New Roman" w:hAnsiTheme="majorHAnsi" w:cstheme="majorHAnsi"/>
        </w:rPr>
        <w:t xml:space="preserve">– </w:t>
      </w:r>
      <w:r w:rsidR="0056645B" w:rsidRPr="008E40A0">
        <w:rPr>
          <w:rFonts w:asciiTheme="majorHAnsi" w:eastAsia="Times New Roman" w:hAnsiTheme="majorHAnsi" w:cstheme="majorHAnsi"/>
          <w:color w:val="FF0000"/>
        </w:rPr>
        <w:t xml:space="preserve">Liz </w:t>
      </w:r>
      <w:r w:rsidR="0056645B">
        <w:rPr>
          <w:rFonts w:asciiTheme="majorHAnsi" w:eastAsia="Times New Roman" w:hAnsiTheme="majorHAnsi" w:cstheme="majorHAnsi"/>
        </w:rPr>
        <w:t xml:space="preserve">sent this out, </w:t>
      </w:r>
      <w:r w:rsidR="00A85479">
        <w:rPr>
          <w:rFonts w:asciiTheme="majorHAnsi" w:eastAsia="Times New Roman" w:hAnsiTheme="majorHAnsi" w:cstheme="majorHAnsi"/>
        </w:rPr>
        <w:t>she will follow up in the New Year if not yet returned. Bret said he couldn’t sign as Anthology rep and author</w:t>
      </w:r>
      <w:r w:rsidR="008E40A0">
        <w:rPr>
          <w:rFonts w:asciiTheme="majorHAnsi" w:eastAsia="Times New Roman" w:hAnsiTheme="majorHAnsi" w:cstheme="majorHAnsi"/>
        </w:rPr>
        <w:t xml:space="preserve">. </w:t>
      </w:r>
      <w:r w:rsidR="008E40A0" w:rsidRPr="008E40A0">
        <w:rPr>
          <w:rFonts w:asciiTheme="majorHAnsi" w:eastAsia="Times New Roman" w:hAnsiTheme="majorHAnsi" w:cstheme="majorHAnsi"/>
          <w:color w:val="FF0000"/>
        </w:rPr>
        <w:t>Cassandra</w:t>
      </w:r>
      <w:r w:rsidR="008E40A0">
        <w:rPr>
          <w:rFonts w:asciiTheme="majorHAnsi" w:eastAsia="Times New Roman" w:hAnsiTheme="majorHAnsi" w:cstheme="majorHAnsi"/>
        </w:rPr>
        <w:t xml:space="preserve"> to sign the 3 contracts he needs </w:t>
      </w:r>
      <w:r w:rsidR="00D74075">
        <w:rPr>
          <w:rFonts w:asciiTheme="majorHAnsi" w:eastAsia="Times New Roman" w:hAnsiTheme="majorHAnsi" w:cstheme="majorHAnsi"/>
        </w:rPr>
        <w:t>on ARWA behalf</w:t>
      </w:r>
      <w:r w:rsidR="008E40A0">
        <w:rPr>
          <w:rFonts w:asciiTheme="majorHAnsi" w:eastAsia="Times New Roman" w:hAnsiTheme="majorHAnsi" w:cstheme="majorHAnsi"/>
        </w:rPr>
        <w:t>.</w:t>
      </w:r>
    </w:p>
    <w:p w14:paraId="4435568A" w14:textId="77777777" w:rsidR="008E40A0" w:rsidRPr="008E40A0" w:rsidRDefault="008E40A0" w:rsidP="008E40A0">
      <w:pPr>
        <w:pStyle w:val="ListParagraph"/>
        <w:rPr>
          <w:rFonts w:asciiTheme="majorHAnsi" w:eastAsia="Times New Roman" w:hAnsiTheme="majorHAnsi" w:cstheme="majorHAnsi"/>
          <w:i/>
          <w:iCs/>
        </w:rPr>
      </w:pPr>
    </w:p>
    <w:p w14:paraId="54F85CBE" w14:textId="570AB772" w:rsidR="000773D2" w:rsidRPr="0059750A" w:rsidRDefault="000773D2" w:rsidP="0059750A">
      <w:pPr>
        <w:rPr>
          <w:rFonts w:asciiTheme="majorHAnsi" w:hAnsiTheme="majorHAnsi" w:cstheme="majorHAnsi"/>
        </w:rPr>
      </w:pPr>
    </w:p>
    <w:p w14:paraId="4168A2C8" w14:textId="532E8010" w:rsidR="000773D2" w:rsidRPr="003860CA" w:rsidRDefault="00D139CC" w:rsidP="003860CA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b/>
        </w:rPr>
      </w:pPr>
      <w:r w:rsidRPr="003860CA">
        <w:rPr>
          <w:rFonts w:asciiTheme="majorHAnsi" w:hAnsiTheme="majorHAnsi" w:cstheme="majorHAnsi"/>
          <w:b/>
        </w:rPr>
        <w:t>NEW</w:t>
      </w:r>
      <w:r w:rsidR="000773D2" w:rsidRPr="003860CA">
        <w:rPr>
          <w:rFonts w:asciiTheme="majorHAnsi" w:hAnsiTheme="majorHAnsi" w:cstheme="majorHAnsi"/>
          <w:b/>
        </w:rPr>
        <w:t xml:space="preserve"> BUSINESS</w:t>
      </w:r>
    </w:p>
    <w:p w14:paraId="494E4892" w14:textId="1F0523D0" w:rsidR="004865FD" w:rsidRPr="00407F6B" w:rsidRDefault="00D139CC" w:rsidP="003860CA">
      <w:pPr>
        <w:pStyle w:val="ListParagraph"/>
        <w:numPr>
          <w:ilvl w:val="0"/>
          <w:numId w:val="11"/>
        </w:numPr>
        <w:rPr>
          <w:rFonts w:asciiTheme="majorHAnsi" w:eastAsia="Times New Roman" w:hAnsiTheme="majorHAnsi" w:cstheme="majorHAnsi"/>
          <w:b/>
          <w:bCs/>
          <w:i/>
          <w:iCs/>
          <w:color w:val="FF0000"/>
        </w:rPr>
      </w:pPr>
      <w:r w:rsidRPr="003860CA">
        <w:rPr>
          <w:rFonts w:asciiTheme="majorHAnsi" w:eastAsia="Times New Roman" w:hAnsiTheme="majorHAnsi" w:cstheme="majorHAnsi"/>
          <w:i/>
          <w:iCs/>
        </w:rPr>
        <w:t>Book in a year update</w:t>
      </w:r>
      <w:r w:rsidR="002556CF">
        <w:rPr>
          <w:rFonts w:asciiTheme="majorHAnsi" w:eastAsia="Times New Roman" w:hAnsiTheme="majorHAnsi" w:cstheme="majorHAnsi"/>
          <w:i/>
          <w:iCs/>
        </w:rPr>
        <w:t xml:space="preserve"> </w:t>
      </w:r>
      <w:r w:rsidR="00DA482C">
        <w:rPr>
          <w:rFonts w:asciiTheme="majorHAnsi" w:eastAsia="Times New Roman" w:hAnsiTheme="majorHAnsi" w:cstheme="majorHAnsi"/>
          <w:i/>
          <w:iCs/>
        </w:rPr>
        <w:t>–</w:t>
      </w:r>
      <w:r w:rsidR="002556CF">
        <w:rPr>
          <w:rFonts w:asciiTheme="majorHAnsi" w:eastAsia="Times New Roman" w:hAnsiTheme="majorHAnsi" w:cstheme="majorHAnsi"/>
          <w:i/>
          <w:iCs/>
        </w:rPr>
        <w:t xml:space="preserve"> </w:t>
      </w:r>
      <w:r w:rsidR="00DA482C">
        <w:rPr>
          <w:rFonts w:asciiTheme="majorHAnsi" w:eastAsia="Times New Roman" w:hAnsiTheme="majorHAnsi" w:cstheme="majorHAnsi"/>
        </w:rPr>
        <w:t>Jessica reported that she and Diana had done 80% of the edits and it would be finished in the next few days. She will then send them to Cassandra</w:t>
      </w:r>
      <w:r w:rsidR="000529CA">
        <w:rPr>
          <w:rFonts w:asciiTheme="majorHAnsi" w:eastAsia="Times New Roman" w:hAnsiTheme="majorHAnsi" w:cstheme="majorHAnsi"/>
        </w:rPr>
        <w:t>. At ou</w:t>
      </w:r>
      <w:r w:rsidR="002B4035">
        <w:rPr>
          <w:rFonts w:asciiTheme="majorHAnsi" w:eastAsia="Times New Roman" w:hAnsiTheme="majorHAnsi" w:cstheme="majorHAnsi"/>
        </w:rPr>
        <w:t>r</w:t>
      </w:r>
      <w:r w:rsidR="000529CA">
        <w:rPr>
          <w:rFonts w:asciiTheme="majorHAnsi" w:eastAsia="Times New Roman" w:hAnsiTheme="majorHAnsi" w:cstheme="majorHAnsi"/>
        </w:rPr>
        <w:t xml:space="preserve"> next meeting, we will look at any holes in the content and more details of the final product design.</w:t>
      </w:r>
      <w:r w:rsidR="002B4035">
        <w:rPr>
          <w:rFonts w:asciiTheme="majorHAnsi" w:eastAsia="Times New Roman" w:hAnsiTheme="majorHAnsi" w:cstheme="majorHAnsi"/>
        </w:rPr>
        <w:t xml:space="preserve"> </w:t>
      </w:r>
      <w:r w:rsidR="002B4035" w:rsidRPr="00407F6B">
        <w:rPr>
          <w:rFonts w:asciiTheme="majorHAnsi" w:eastAsia="Times New Roman" w:hAnsiTheme="majorHAnsi" w:cstheme="majorHAnsi"/>
          <w:b/>
          <w:bCs/>
          <w:color w:val="FF0000"/>
        </w:rPr>
        <w:t>NEXT MEETING SET FOR</w:t>
      </w:r>
      <w:r w:rsidR="00407F6B" w:rsidRPr="00407F6B">
        <w:rPr>
          <w:rFonts w:asciiTheme="majorHAnsi" w:eastAsia="Times New Roman" w:hAnsiTheme="majorHAnsi" w:cstheme="majorHAnsi"/>
          <w:b/>
          <w:bCs/>
          <w:color w:val="FF0000"/>
        </w:rPr>
        <w:t xml:space="preserve"> TUESDAY 11</w:t>
      </w:r>
      <w:r w:rsidR="00407F6B" w:rsidRPr="00407F6B">
        <w:rPr>
          <w:rFonts w:asciiTheme="majorHAnsi" w:eastAsia="Times New Roman" w:hAnsiTheme="majorHAnsi" w:cstheme="majorHAnsi"/>
          <w:b/>
          <w:bCs/>
          <w:color w:val="FF0000"/>
          <w:vertAlign w:val="superscript"/>
        </w:rPr>
        <w:t>th</w:t>
      </w:r>
      <w:r w:rsidR="00407F6B" w:rsidRPr="00407F6B">
        <w:rPr>
          <w:rFonts w:asciiTheme="majorHAnsi" w:eastAsia="Times New Roman" w:hAnsiTheme="majorHAnsi" w:cstheme="majorHAnsi"/>
          <w:b/>
          <w:bCs/>
          <w:color w:val="FF0000"/>
        </w:rPr>
        <w:t xml:space="preserve"> January 7pm by Zoom</w:t>
      </w:r>
    </w:p>
    <w:p w14:paraId="0EC681C8" w14:textId="77777777" w:rsidR="00407F6B" w:rsidRPr="00407F6B" w:rsidRDefault="00407F6B" w:rsidP="00407F6B">
      <w:pPr>
        <w:pStyle w:val="ListParagraph"/>
        <w:ind w:left="1080"/>
        <w:rPr>
          <w:rFonts w:asciiTheme="majorHAnsi" w:eastAsia="Times New Roman" w:hAnsiTheme="majorHAnsi" w:cstheme="majorHAnsi"/>
          <w:b/>
          <w:bCs/>
          <w:i/>
          <w:iCs/>
          <w:color w:val="FF0000"/>
        </w:rPr>
      </w:pPr>
    </w:p>
    <w:p w14:paraId="12D3944E" w14:textId="25C7C898" w:rsidR="004865FD" w:rsidRPr="006068BD" w:rsidRDefault="004865FD" w:rsidP="003860CA">
      <w:pPr>
        <w:pStyle w:val="ListParagraph"/>
        <w:numPr>
          <w:ilvl w:val="0"/>
          <w:numId w:val="11"/>
        </w:numPr>
        <w:rPr>
          <w:rFonts w:asciiTheme="majorHAnsi" w:eastAsia="Times New Roman" w:hAnsiTheme="majorHAnsi" w:cstheme="majorHAnsi"/>
          <w:i/>
          <w:iCs/>
        </w:rPr>
      </w:pPr>
      <w:proofErr w:type="spellStart"/>
      <w:r w:rsidRPr="003860CA">
        <w:rPr>
          <w:rFonts w:asciiTheme="majorHAnsi" w:eastAsia="Times New Roman" w:hAnsiTheme="majorHAnsi" w:cstheme="majorHAnsi"/>
          <w:i/>
          <w:iCs/>
        </w:rPr>
        <w:t>Fenceline</w:t>
      </w:r>
      <w:proofErr w:type="spellEnd"/>
      <w:r w:rsidRPr="003860CA">
        <w:rPr>
          <w:rFonts w:asciiTheme="majorHAnsi" w:eastAsia="Times New Roman" w:hAnsiTheme="majorHAnsi" w:cstheme="majorHAnsi"/>
          <w:i/>
          <w:iCs/>
        </w:rPr>
        <w:t xml:space="preserve"> 2022 </w:t>
      </w:r>
      <w:r w:rsidR="00B60A8B" w:rsidRPr="003860CA">
        <w:rPr>
          <w:rFonts w:asciiTheme="majorHAnsi" w:eastAsia="Times New Roman" w:hAnsiTheme="majorHAnsi" w:cstheme="majorHAnsi"/>
          <w:i/>
          <w:iCs/>
        </w:rPr>
        <w:t xml:space="preserve">anthology </w:t>
      </w:r>
      <w:r w:rsidRPr="003860CA">
        <w:rPr>
          <w:rFonts w:asciiTheme="majorHAnsi" w:eastAsia="Times New Roman" w:hAnsiTheme="majorHAnsi" w:cstheme="majorHAnsi"/>
          <w:i/>
          <w:iCs/>
        </w:rPr>
        <w:t>work</w:t>
      </w:r>
      <w:r w:rsidR="002B4035">
        <w:rPr>
          <w:rFonts w:asciiTheme="majorHAnsi" w:eastAsia="Times New Roman" w:hAnsiTheme="majorHAnsi" w:cstheme="majorHAnsi"/>
          <w:i/>
          <w:iCs/>
        </w:rPr>
        <w:t xml:space="preserve"> </w:t>
      </w:r>
      <w:r w:rsidR="006068BD">
        <w:rPr>
          <w:rFonts w:asciiTheme="majorHAnsi" w:eastAsia="Times New Roman" w:hAnsiTheme="majorHAnsi" w:cstheme="majorHAnsi"/>
          <w:i/>
          <w:iCs/>
        </w:rPr>
        <w:t>–</w:t>
      </w:r>
      <w:r w:rsidR="00407F6B">
        <w:rPr>
          <w:rFonts w:asciiTheme="majorHAnsi" w:eastAsia="Times New Roman" w:hAnsiTheme="majorHAnsi" w:cstheme="majorHAnsi"/>
          <w:i/>
          <w:iCs/>
        </w:rPr>
        <w:t xml:space="preserve"> </w:t>
      </w:r>
      <w:r w:rsidR="006068BD">
        <w:rPr>
          <w:rFonts w:asciiTheme="majorHAnsi" w:eastAsia="Times New Roman" w:hAnsiTheme="majorHAnsi" w:cstheme="majorHAnsi"/>
        </w:rPr>
        <w:t>discussion about the cover design, discoverability on Amazon etc. Jessica proposed a cover committee. To be determined… Bret volunteered as one of the editors, to spread the workload fairly.</w:t>
      </w:r>
    </w:p>
    <w:p w14:paraId="797D9EE3" w14:textId="77777777" w:rsidR="006068BD" w:rsidRPr="006068BD" w:rsidRDefault="006068BD" w:rsidP="006068BD">
      <w:pPr>
        <w:pStyle w:val="ListParagraph"/>
        <w:rPr>
          <w:rFonts w:asciiTheme="majorHAnsi" w:eastAsia="Times New Roman" w:hAnsiTheme="majorHAnsi" w:cstheme="majorHAnsi"/>
          <w:i/>
          <w:iCs/>
        </w:rPr>
      </w:pPr>
    </w:p>
    <w:p w14:paraId="75C4C86D" w14:textId="5A53BA3F" w:rsidR="001841D2" w:rsidRPr="00C602A8" w:rsidRDefault="004865FD" w:rsidP="001E058B">
      <w:pPr>
        <w:pStyle w:val="ListParagraph"/>
        <w:numPr>
          <w:ilvl w:val="0"/>
          <w:numId w:val="11"/>
        </w:numPr>
        <w:rPr>
          <w:rFonts w:asciiTheme="majorHAnsi" w:eastAsia="Times New Roman" w:hAnsiTheme="majorHAnsi" w:cstheme="majorHAnsi"/>
          <w:i/>
          <w:iCs/>
        </w:rPr>
      </w:pPr>
      <w:r w:rsidRPr="00C602A8">
        <w:rPr>
          <w:rFonts w:asciiTheme="majorHAnsi" w:eastAsia="Times New Roman" w:hAnsiTheme="majorHAnsi" w:cstheme="majorHAnsi"/>
          <w:i/>
          <w:iCs/>
        </w:rPr>
        <w:t>35</w:t>
      </w:r>
      <w:r w:rsidRPr="00C602A8">
        <w:rPr>
          <w:rFonts w:asciiTheme="majorHAnsi" w:eastAsia="Times New Roman" w:hAnsiTheme="majorHAnsi" w:cstheme="majorHAnsi"/>
          <w:i/>
          <w:iCs/>
          <w:vertAlign w:val="superscript"/>
        </w:rPr>
        <w:t>th</w:t>
      </w:r>
      <w:r w:rsidRPr="00C602A8">
        <w:rPr>
          <w:rFonts w:asciiTheme="majorHAnsi" w:eastAsia="Times New Roman" w:hAnsiTheme="majorHAnsi" w:cstheme="majorHAnsi"/>
          <w:i/>
          <w:iCs/>
        </w:rPr>
        <w:t xml:space="preserve"> Anniversary Budget – Atrium Café, Aug 12, 8-11 PM</w:t>
      </w:r>
      <w:r w:rsidR="006068BD" w:rsidRPr="00C602A8">
        <w:rPr>
          <w:rFonts w:asciiTheme="majorHAnsi" w:eastAsia="Times New Roman" w:hAnsiTheme="majorHAnsi" w:cstheme="majorHAnsi"/>
          <w:i/>
          <w:iCs/>
        </w:rPr>
        <w:t xml:space="preserve">. </w:t>
      </w:r>
      <w:r w:rsidR="00972F57" w:rsidRPr="00C602A8">
        <w:rPr>
          <w:rFonts w:asciiTheme="majorHAnsi" w:eastAsia="Times New Roman" w:hAnsiTheme="majorHAnsi" w:cstheme="majorHAnsi"/>
        </w:rPr>
        <w:t xml:space="preserve">Bret presented a budget for the </w:t>
      </w:r>
      <w:r w:rsidR="001841D2" w:rsidRPr="00C602A8">
        <w:rPr>
          <w:rFonts w:asciiTheme="majorHAnsi" w:eastAsia="Times New Roman" w:hAnsiTheme="majorHAnsi" w:cstheme="majorHAnsi"/>
        </w:rPr>
        <w:t>Delta</w:t>
      </w:r>
      <w:r w:rsidR="00C602A8" w:rsidRPr="00C602A8">
        <w:rPr>
          <w:rFonts w:asciiTheme="majorHAnsi" w:eastAsia="Times New Roman" w:hAnsiTheme="majorHAnsi" w:cstheme="majorHAnsi"/>
        </w:rPr>
        <w:t xml:space="preserve">  Friday night launch and party</w:t>
      </w:r>
      <w:r w:rsidR="00972F57" w:rsidRPr="00C602A8">
        <w:rPr>
          <w:rFonts w:asciiTheme="majorHAnsi" w:eastAsia="Times New Roman" w:hAnsiTheme="majorHAnsi" w:cstheme="majorHAnsi"/>
        </w:rPr>
        <w:t xml:space="preserve"> with food provided by the hotel. </w:t>
      </w:r>
      <w:r w:rsidR="001841D2" w:rsidRPr="00C602A8">
        <w:rPr>
          <w:rFonts w:asciiTheme="majorHAnsi" w:eastAsia="Times New Roman" w:hAnsiTheme="majorHAnsi" w:cstheme="majorHAnsi"/>
        </w:rPr>
        <w:t>They will run a cash bar for the evening. Hire of the space is the same if it is from 8 – 11 pm, or 8 – 10pm.</w:t>
      </w:r>
    </w:p>
    <w:p w14:paraId="5797CDF3" w14:textId="77777777" w:rsidR="001841D2" w:rsidRPr="00972F57" w:rsidRDefault="001841D2" w:rsidP="001841D2">
      <w:pPr>
        <w:pStyle w:val="ListParagraph"/>
        <w:ind w:left="1080"/>
        <w:rPr>
          <w:rFonts w:asciiTheme="majorHAnsi" w:eastAsia="Times New Roman" w:hAnsiTheme="majorHAnsi" w:cstheme="majorHAnsi"/>
          <w:i/>
          <w:iCs/>
        </w:rPr>
      </w:pPr>
    </w:p>
    <w:tbl>
      <w:tblPr>
        <w:tblStyle w:val="TableGrid"/>
        <w:tblW w:w="7006" w:type="dxa"/>
        <w:tblInd w:w="1267" w:type="dxa"/>
        <w:tblLook w:val="04A0" w:firstRow="1" w:lastRow="0" w:firstColumn="1" w:lastColumn="0" w:noHBand="0" w:noVBand="1"/>
      </w:tblPr>
      <w:tblGrid>
        <w:gridCol w:w="1815"/>
        <w:gridCol w:w="1733"/>
        <w:gridCol w:w="1718"/>
        <w:gridCol w:w="1740"/>
      </w:tblGrid>
      <w:tr w:rsidR="007210C3" w14:paraId="6028D34E" w14:textId="77777777" w:rsidTr="00A14D93">
        <w:trPr>
          <w:trHeight w:val="264"/>
        </w:trPr>
        <w:tc>
          <w:tcPr>
            <w:tcW w:w="1815" w:type="dxa"/>
          </w:tcPr>
          <w:p w14:paraId="2768F4CD" w14:textId="5AA501C3" w:rsidR="00C02BB9" w:rsidRDefault="006938A4" w:rsidP="00972F57">
            <w:pPr>
              <w:pStyle w:val="ListParagraph"/>
              <w:ind w:left="0"/>
              <w:rPr>
                <w:rFonts w:asciiTheme="majorHAnsi" w:eastAsia="Times New Roman" w:hAnsiTheme="majorHAnsi" w:cstheme="majorHAnsi"/>
                <w:i/>
                <w:iCs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</w:rPr>
              <w:t>Atrium hire</w:t>
            </w:r>
          </w:p>
        </w:tc>
        <w:tc>
          <w:tcPr>
            <w:tcW w:w="1733" w:type="dxa"/>
          </w:tcPr>
          <w:p w14:paraId="00841D71" w14:textId="77777777" w:rsidR="00C02BB9" w:rsidRDefault="00C02BB9" w:rsidP="00972F57">
            <w:pPr>
              <w:pStyle w:val="ListParagraph"/>
              <w:ind w:left="0"/>
              <w:rPr>
                <w:rFonts w:asciiTheme="majorHAnsi" w:eastAsia="Times New Roman" w:hAnsiTheme="majorHAnsi" w:cstheme="majorHAnsi"/>
                <w:i/>
                <w:iCs/>
              </w:rPr>
            </w:pPr>
          </w:p>
        </w:tc>
        <w:tc>
          <w:tcPr>
            <w:tcW w:w="1718" w:type="dxa"/>
          </w:tcPr>
          <w:p w14:paraId="676A17AB" w14:textId="77777777" w:rsidR="00C02BB9" w:rsidRDefault="00C02BB9" w:rsidP="00972F57">
            <w:pPr>
              <w:pStyle w:val="ListParagraph"/>
              <w:ind w:left="0"/>
              <w:rPr>
                <w:rFonts w:asciiTheme="majorHAnsi" w:eastAsia="Times New Roman" w:hAnsiTheme="majorHAnsi" w:cstheme="majorHAnsi"/>
                <w:i/>
                <w:iCs/>
              </w:rPr>
            </w:pPr>
          </w:p>
        </w:tc>
        <w:tc>
          <w:tcPr>
            <w:tcW w:w="1740" w:type="dxa"/>
          </w:tcPr>
          <w:p w14:paraId="6C1AEDFC" w14:textId="1C7A6E4C" w:rsidR="00C02BB9" w:rsidRDefault="006938A4" w:rsidP="00972F57">
            <w:pPr>
              <w:pStyle w:val="ListParagraph"/>
              <w:ind w:left="0"/>
              <w:rPr>
                <w:rFonts w:asciiTheme="majorHAnsi" w:eastAsia="Times New Roman" w:hAnsiTheme="majorHAnsi" w:cstheme="majorHAnsi"/>
                <w:i/>
                <w:iCs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</w:rPr>
              <w:t>$500</w:t>
            </w:r>
          </w:p>
        </w:tc>
      </w:tr>
      <w:tr w:rsidR="007210C3" w14:paraId="14193BEA" w14:textId="77777777" w:rsidTr="00A14D93">
        <w:trPr>
          <w:trHeight w:val="264"/>
        </w:trPr>
        <w:tc>
          <w:tcPr>
            <w:tcW w:w="1815" w:type="dxa"/>
          </w:tcPr>
          <w:p w14:paraId="193F53CB" w14:textId="0DB37F4E" w:rsidR="00C02BB9" w:rsidRDefault="006938A4" w:rsidP="00972F57">
            <w:pPr>
              <w:pStyle w:val="ListParagraph"/>
              <w:ind w:left="0"/>
              <w:rPr>
                <w:rFonts w:asciiTheme="majorHAnsi" w:eastAsia="Times New Roman" w:hAnsiTheme="majorHAnsi" w:cstheme="majorHAnsi"/>
                <w:i/>
                <w:iCs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</w:rPr>
              <w:t>canapes</w:t>
            </w:r>
          </w:p>
        </w:tc>
        <w:tc>
          <w:tcPr>
            <w:tcW w:w="1733" w:type="dxa"/>
          </w:tcPr>
          <w:p w14:paraId="2D7E6146" w14:textId="5033F1C3" w:rsidR="00C02BB9" w:rsidRDefault="006938A4" w:rsidP="00972F57">
            <w:pPr>
              <w:pStyle w:val="ListParagraph"/>
              <w:ind w:left="0"/>
              <w:rPr>
                <w:rFonts w:asciiTheme="majorHAnsi" w:eastAsia="Times New Roman" w:hAnsiTheme="majorHAnsi" w:cstheme="majorHAnsi"/>
                <w:i/>
                <w:iCs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</w:rPr>
              <w:t>$15 per head</w:t>
            </w:r>
          </w:p>
        </w:tc>
        <w:tc>
          <w:tcPr>
            <w:tcW w:w="1718" w:type="dxa"/>
          </w:tcPr>
          <w:p w14:paraId="64667BB1" w14:textId="1A617E87" w:rsidR="00C02BB9" w:rsidRDefault="006938A4" w:rsidP="00972F57">
            <w:pPr>
              <w:pStyle w:val="ListParagraph"/>
              <w:ind w:left="0"/>
              <w:rPr>
                <w:rFonts w:asciiTheme="majorHAnsi" w:eastAsia="Times New Roman" w:hAnsiTheme="majorHAnsi" w:cstheme="majorHAnsi"/>
                <w:i/>
                <w:iCs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</w:rPr>
              <w:t>200</w:t>
            </w:r>
          </w:p>
        </w:tc>
        <w:tc>
          <w:tcPr>
            <w:tcW w:w="1740" w:type="dxa"/>
          </w:tcPr>
          <w:p w14:paraId="4AA41728" w14:textId="563AC858" w:rsidR="00C02BB9" w:rsidRDefault="006938A4" w:rsidP="00972F57">
            <w:pPr>
              <w:pStyle w:val="ListParagraph"/>
              <w:ind w:left="0"/>
              <w:rPr>
                <w:rFonts w:asciiTheme="majorHAnsi" w:eastAsia="Times New Roman" w:hAnsiTheme="majorHAnsi" w:cstheme="majorHAnsi"/>
                <w:i/>
                <w:iCs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</w:rPr>
              <w:t>3,000</w:t>
            </w:r>
          </w:p>
        </w:tc>
      </w:tr>
      <w:tr w:rsidR="007210C3" w14:paraId="41862A4B" w14:textId="77777777" w:rsidTr="00A14D93">
        <w:trPr>
          <w:trHeight w:val="264"/>
        </w:trPr>
        <w:tc>
          <w:tcPr>
            <w:tcW w:w="1815" w:type="dxa"/>
          </w:tcPr>
          <w:p w14:paraId="271C4671" w14:textId="52E3CFC1" w:rsidR="00C02BB9" w:rsidRDefault="00A14D93" w:rsidP="00972F57">
            <w:pPr>
              <w:pStyle w:val="ListParagraph"/>
              <w:ind w:left="0"/>
              <w:rPr>
                <w:rFonts w:asciiTheme="majorHAnsi" w:eastAsia="Times New Roman" w:hAnsiTheme="majorHAnsi" w:cstheme="majorHAnsi"/>
                <w:i/>
                <w:iCs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</w:rPr>
              <w:t>P</w:t>
            </w:r>
            <w:r w:rsidR="007210C3">
              <w:rPr>
                <w:rFonts w:asciiTheme="majorHAnsi" w:eastAsia="Times New Roman" w:hAnsiTheme="majorHAnsi" w:cstheme="majorHAnsi"/>
                <w:i/>
                <w:iCs/>
              </w:rPr>
              <w:t>rojector</w:t>
            </w:r>
            <w:r>
              <w:rPr>
                <w:rFonts w:asciiTheme="majorHAnsi" w:eastAsia="Times New Roman" w:hAnsiTheme="majorHAnsi" w:cstheme="majorHAnsi"/>
                <w:i/>
                <w:iCs/>
              </w:rPr>
              <w:t xml:space="preserve"> screen</w:t>
            </w:r>
          </w:p>
        </w:tc>
        <w:tc>
          <w:tcPr>
            <w:tcW w:w="1733" w:type="dxa"/>
          </w:tcPr>
          <w:p w14:paraId="02C72D01" w14:textId="77907C61" w:rsidR="00C02BB9" w:rsidRDefault="007210C3" w:rsidP="00972F57">
            <w:pPr>
              <w:pStyle w:val="ListParagraph"/>
              <w:ind w:left="0"/>
              <w:rPr>
                <w:rFonts w:asciiTheme="majorHAnsi" w:eastAsia="Times New Roman" w:hAnsiTheme="majorHAnsi" w:cstheme="majorHAnsi"/>
                <w:i/>
                <w:iCs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</w:rPr>
              <w:t>X 2</w:t>
            </w:r>
          </w:p>
        </w:tc>
        <w:tc>
          <w:tcPr>
            <w:tcW w:w="1718" w:type="dxa"/>
          </w:tcPr>
          <w:p w14:paraId="2E162B93" w14:textId="06C30754" w:rsidR="00C02BB9" w:rsidRDefault="007210C3" w:rsidP="00972F57">
            <w:pPr>
              <w:pStyle w:val="ListParagraph"/>
              <w:ind w:left="0"/>
              <w:rPr>
                <w:rFonts w:asciiTheme="majorHAnsi" w:eastAsia="Times New Roman" w:hAnsiTheme="majorHAnsi" w:cstheme="majorHAnsi"/>
                <w:i/>
                <w:iCs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</w:rPr>
              <w:t>150</w:t>
            </w:r>
          </w:p>
        </w:tc>
        <w:tc>
          <w:tcPr>
            <w:tcW w:w="1740" w:type="dxa"/>
          </w:tcPr>
          <w:p w14:paraId="23926054" w14:textId="525558BC" w:rsidR="00C02BB9" w:rsidRDefault="007210C3" w:rsidP="00972F57">
            <w:pPr>
              <w:pStyle w:val="ListParagraph"/>
              <w:ind w:left="0"/>
              <w:rPr>
                <w:rFonts w:asciiTheme="majorHAnsi" w:eastAsia="Times New Roman" w:hAnsiTheme="majorHAnsi" w:cstheme="majorHAnsi"/>
                <w:i/>
                <w:iCs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</w:rPr>
              <w:t>300</w:t>
            </w:r>
          </w:p>
        </w:tc>
      </w:tr>
      <w:tr w:rsidR="007210C3" w14:paraId="37A468C8" w14:textId="77777777" w:rsidTr="00A14D93">
        <w:trPr>
          <w:trHeight w:val="264"/>
        </w:trPr>
        <w:tc>
          <w:tcPr>
            <w:tcW w:w="1815" w:type="dxa"/>
          </w:tcPr>
          <w:p w14:paraId="5311466D" w14:textId="453972C9" w:rsidR="00C02BB9" w:rsidRDefault="007210C3" w:rsidP="00972F57">
            <w:pPr>
              <w:pStyle w:val="ListParagraph"/>
              <w:ind w:left="0"/>
              <w:rPr>
                <w:rFonts w:asciiTheme="majorHAnsi" w:eastAsia="Times New Roman" w:hAnsiTheme="majorHAnsi" w:cstheme="majorHAnsi"/>
                <w:i/>
                <w:iCs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</w:rPr>
              <w:t>microphone</w:t>
            </w:r>
          </w:p>
        </w:tc>
        <w:tc>
          <w:tcPr>
            <w:tcW w:w="1733" w:type="dxa"/>
          </w:tcPr>
          <w:p w14:paraId="58C7B2DD" w14:textId="4FD10B7B" w:rsidR="00C02BB9" w:rsidRDefault="007210C3" w:rsidP="00972F57">
            <w:pPr>
              <w:pStyle w:val="ListParagraph"/>
              <w:ind w:left="0"/>
              <w:rPr>
                <w:rFonts w:asciiTheme="majorHAnsi" w:eastAsia="Times New Roman" w:hAnsiTheme="majorHAnsi" w:cstheme="majorHAnsi"/>
                <w:i/>
                <w:iCs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</w:rPr>
              <w:t>X1</w:t>
            </w:r>
          </w:p>
        </w:tc>
        <w:tc>
          <w:tcPr>
            <w:tcW w:w="1718" w:type="dxa"/>
          </w:tcPr>
          <w:p w14:paraId="0025BE60" w14:textId="77777777" w:rsidR="00C02BB9" w:rsidRDefault="00C02BB9" w:rsidP="00972F57">
            <w:pPr>
              <w:pStyle w:val="ListParagraph"/>
              <w:ind w:left="0"/>
              <w:rPr>
                <w:rFonts w:asciiTheme="majorHAnsi" w:eastAsia="Times New Roman" w:hAnsiTheme="majorHAnsi" w:cstheme="majorHAnsi"/>
                <w:i/>
                <w:iCs/>
              </w:rPr>
            </w:pPr>
          </w:p>
        </w:tc>
        <w:tc>
          <w:tcPr>
            <w:tcW w:w="1740" w:type="dxa"/>
          </w:tcPr>
          <w:p w14:paraId="4305268B" w14:textId="7DCCAC57" w:rsidR="00C02BB9" w:rsidRDefault="007210C3" w:rsidP="00972F57">
            <w:pPr>
              <w:pStyle w:val="ListParagraph"/>
              <w:ind w:left="0"/>
              <w:rPr>
                <w:rFonts w:asciiTheme="majorHAnsi" w:eastAsia="Times New Roman" w:hAnsiTheme="majorHAnsi" w:cstheme="majorHAnsi"/>
                <w:i/>
                <w:iCs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</w:rPr>
              <w:t>130</w:t>
            </w:r>
          </w:p>
        </w:tc>
      </w:tr>
    </w:tbl>
    <w:p w14:paraId="2D191FFB" w14:textId="77777777" w:rsidR="00972F57" w:rsidRPr="00972F57" w:rsidRDefault="00972F57" w:rsidP="00972F57">
      <w:pPr>
        <w:pStyle w:val="ListParagraph"/>
        <w:rPr>
          <w:rFonts w:asciiTheme="majorHAnsi" w:eastAsia="Times New Roman" w:hAnsiTheme="majorHAnsi" w:cstheme="majorHAnsi"/>
          <w:i/>
          <w:iCs/>
        </w:rPr>
      </w:pPr>
    </w:p>
    <w:p w14:paraId="1C3B6186" w14:textId="3AACCE5C" w:rsidR="00972F57" w:rsidRDefault="00C602A8" w:rsidP="00972F57">
      <w:pPr>
        <w:pStyle w:val="ListParagraph"/>
        <w:ind w:left="1080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 xml:space="preserve">We discussed this at some length. The feeling was the food was too much. </w:t>
      </w:r>
      <w:r w:rsidRPr="00A14D93">
        <w:rPr>
          <w:rFonts w:asciiTheme="majorHAnsi" w:eastAsia="Times New Roman" w:hAnsiTheme="majorHAnsi" w:cstheme="majorHAnsi"/>
          <w:color w:val="FF0000"/>
        </w:rPr>
        <w:t>Bret</w:t>
      </w:r>
      <w:r>
        <w:rPr>
          <w:rFonts w:asciiTheme="majorHAnsi" w:eastAsia="Times New Roman" w:hAnsiTheme="majorHAnsi" w:cstheme="majorHAnsi"/>
        </w:rPr>
        <w:t xml:space="preserve"> will ask for a quote for a large cake or – preferably – cupcakes. We could potentially decorate these ourselves</w:t>
      </w:r>
      <w:r w:rsidR="00A14D93">
        <w:rPr>
          <w:rFonts w:asciiTheme="majorHAnsi" w:eastAsia="Times New Roman" w:hAnsiTheme="majorHAnsi" w:cstheme="majorHAnsi"/>
        </w:rPr>
        <w:t xml:space="preserve"> with an edible logo made by a bakery. WE agreed that one projector screen would be enough.</w:t>
      </w:r>
    </w:p>
    <w:p w14:paraId="69059AEC" w14:textId="77777777" w:rsidR="00A14D93" w:rsidRPr="00C602A8" w:rsidRDefault="00A14D93" w:rsidP="00972F57">
      <w:pPr>
        <w:pStyle w:val="ListParagraph"/>
        <w:ind w:left="1080"/>
        <w:rPr>
          <w:rFonts w:asciiTheme="majorHAnsi" w:eastAsia="Times New Roman" w:hAnsiTheme="majorHAnsi" w:cstheme="majorHAnsi"/>
        </w:rPr>
      </w:pPr>
    </w:p>
    <w:p w14:paraId="12A9F23F" w14:textId="785D6BDF" w:rsidR="00B968CF" w:rsidRPr="00E04BDB" w:rsidRDefault="004865FD" w:rsidP="003860CA">
      <w:pPr>
        <w:pStyle w:val="ListParagraph"/>
        <w:numPr>
          <w:ilvl w:val="0"/>
          <w:numId w:val="11"/>
        </w:numPr>
        <w:rPr>
          <w:rFonts w:asciiTheme="majorHAnsi" w:eastAsia="Times New Roman" w:hAnsiTheme="majorHAnsi" w:cstheme="majorHAnsi"/>
          <w:i/>
          <w:iCs/>
        </w:rPr>
      </w:pPr>
      <w:r w:rsidRPr="003860CA">
        <w:rPr>
          <w:rFonts w:asciiTheme="majorHAnsi" w:eastAsia="Times New Roman" w:hAnsiTheme="majorHAnsi" w:cstheme="majorHAnsi"/>
          <w:i/>
          <w:iCs/>
        </w:rPr>
        <w:t xml:space="preserve">Market our Zoom </w:t>
      </w:r>
      <w:r w:rsidR="00B968CF" w:rsidRPr="003860CA">
        <w:rPr>
          <w:rFonts w:asciiTheme="majorHAnsi" w:eastAsia="Times New Roman" w:hAnsiTheme="majorHAnsi" w:cstheme="majorHAnsi"/>
          <w:i/>
          <w:iCs/>
        </w:rPr>
        <w:t xml:space="preserve">workshop </w:t>
      </w:r>
      <w:r w:rsidRPr="003860CA">
        <w:rPr>
          <w:rFonts w:asciiTheme="majorHAnsi" w:eastAsia="Times New Roman" w:hAnsiTheme="majorHAnsi" w:cstheme="majorHAnsi"/>
          <w:i/>
          <w:iCs/>
        </w:rPr>
        <w:t>video</w:t>
      </w:r>
      <w:r w:rsidR="00B968CF" w:rsidRPr="003860CA">
        <w:rPr>
          <w:rFonts w:asciiTheme="majorHAnsi" w:eastAsia="Times New Roman" w:hAnsiTheme="majorHAnsi" w:cstheme="majorHAnsi"/>
          <w:i/>
          <w:iCs/>
        </w:rPr>
        <w:t>s (</w:t>
      </w:r>
      <w:proofErr w:type="spellStart"/>
      <w:r w:rsidR="00B968CF" w:rsidRPr="003860CA">
        <w:rPr>
          <w:rFonts w:asciiTheme="majorHAnsi" w:eastAsia="Times New Roman" w:hAnsiTheme="majorHAnsi" w:cstheme="majorHAnsi"/>
          <w:i/>
          <w:iCs/>
        </w:rPr>
        <w:t>Learndesk</w:t>
      </w:r>
      <w:proofErr w:type="spellEnd"/>
      <w:r w:rsidR="00B968CF" w:rsidRPr="003860CA">
        <w:rPr>
          <w:rFonts w:asciiTheme="majorHAnsi" w:eastAsia="Times New Roman" w:hAnsiTheme="majorHAnsi" w:cstheme="majorHAnsi"/>
          <w:i/>
          <w:iCs/>
        </w:rPr>
        <w:t>)</w:t>
      </w:r>
      <w:r w:rsidR="00A14D93">
        <w:rPr>
          <w:rFonts w:asciiTheme="majorHAnsi" w:eastAsia="Times New Roman" w:hAnsiTheme="majorHAnsi" w:cstheme="majorHAnsi"/>
          <w:i/>
          <w:iCs/>
        </w:rPr>
        <w:t xml:space="preserve"> – </w:t>
      </w:r>
      <w:r w:rsidR="00A14D93">
        <w:rPr>
          <w:rFonts w:asciiTheme="majorHAnsi" w:eastAsia="Times New Roman" w:hAnsiTheme="majorHAnsi" w:cstheme="majorHAnsi"/>
        </w:rPr>
        <w:t xml:space="preserve">Bret put forward the idea that we might be able to have our recorded talks hosted on a platform that would then bring in a (small) income stream for ARWA. </w:t>
      </w:r>
      <w:r w:rsidR="00E04BDB">
        <w:rPr>
          <w:rFonts w:asciiTheme="majorHAnsi" w:eastAsia="Times New Roman" w:hAnsiTheme="majorHAnsi" w:cstheme="majorHAnsi"/>
        </w:rPr>
        <w:t xml:space="preserve">He suggested sharing profits with the presenters, but others felt that would be complicated and that members might be willing to let all the money accrue to ARWA. </w:t>
      </w:r>
      <w:r w:rsidR="00E04BDB" w:rsidRPr="00E04BDB">
        <w:rPr>
          <w:rFonts w:asciiTheme="majorHAnsi" w:eastAsia="Times New Roman" w:hAnsiTheme="majorHAnsi" w:cstheme="majorHAnsi"/>
          <w:color w:val="FF0000"/>
        </w:rPr>
        <w:t>Rachel</w:t>
      </w:r>
      <w:r w:rsidR="00E04BDB">
        <w:rPr>
          <w:rFonts w:asciiTheme="majorHAnsi" w:eastAsia="Times New Roman" w:hAnsiTheme="majorHAnsi" w:cstheme="majorHAnsi"/>
        </w:rPr>
        <w:t xml:space="preserve"> advised that she has expertise in this area and will do some research for us.</w:t>
      </w:r>
    </w:p>
    <w:p w14:paraId="7E4A6B3E" w14:textId="77777777" w:rsidR="00E04BDB" w:rsidRDefault="00E04BDB" w:rsidP="00E04BDB">
      <w:pPr>
        <w:rPr>
          <w:rFonts w:asciiTheme="majorHAnsi" w:eastAsia="Times New Roman" w:hAnsiTheme="majorHAnsi" w:cstheme="majorHAnsi"/>
        </w:rPr>
      </w:pPr>
    </w:p>
    <w:p w14:paraId="1B6F7FAA" w14:textId="77777777" w:rsidR="00E04BDB" w:rsidRDefault="00E04BDB" w:rsidP="00E04BDB">
      <w:pPr>
        <w:rPr>
          <w:rFonts w:asciiTheme="majorHAnsi" w:eastAsia="Times New Roman" w:hAnsiTheme="majorHAnsi" w:cstheme="majorHAnsi"/>
        </w:rPr>
      </w:pPr>
    </w:p>
    <w:p w14:paraId="57E0DC07" w14:textId="35E83C90" w:rsidR="00E04BDB" w:rsidRDefault="00E04BDB" w:rsidP="00E04BDB">
      <w:pPr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 xml:space="preserve">Meeting closed at 10.22 am </w:t>
      </w:r>
    </w:p>
    <w:p w14:paraId="43370E32" w14:textId="3A495974" w:rsidR="00E04BDB" w:rsidRDefault="00E04BDB" w:rsidP="00E04BDB">
      <w:pPr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lastRenderedPageBreak/>
        <w:t>Participants</w:t>
      </w:r>
    </w:p>
    <w:p w14:paraId="4255C934" w14:textId="61591848" w:rsidR="00E04BDB" w:rsidRPr="00E04BDB" w:rsidRDefault="00E04BDB" w:rsidP="00E04BDB">
      <w:pPr>
        <w:rPr>
          <w:rFonts w:asciiTheme="majorHAnsi" w:eastAsia="Times New Roman" w:hAnsiTheme="majorHAnsi" w:cstheme="majorHAnsi"/>
          <w:i/>
          <w:iCs/>
        </w:rPr>
      </w:pPr>
      <w:r>
        <w:rPr>
          <w:rFonts w:asciiTheme="majorHAnsi" w:eastAsia="Times New Roman" w:hAnsiTheme="majorHAnsi" w:cstheme="majorHAnsi"/>
          <w:i/>
          <w:iCs/>
          <w:noProof/>
        </w:rPr>
        <w:drawing>
          <wp:inline distT="0" distB="0" distL="0" distR="0" wp14:anchorId="32055B19" wp14:editId="368DEA74">
            <wp:extent cx="2217420" cy="3131820"/>
            <wp:effectExtent l="0" t="0" r="0" b="0"/>
            <wp:docPr id="1" name="Picture 1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chat or text messag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17420" cy="313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4BDB" w:rsidRPr="00E04BDB" w:rsidSect="003E580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028D5"/>
    <w:multiLevelType w:val="hybridMultilevel"/>
    <w:tmpl w:val="6BA87F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A399A"/>
    <w:multiLevelType w:val="hybridMultilevel"/>
    <w:tmpl w:val="0C986538"/>
    <w:lvl w:ilvl="0" w:tplc="10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B44F2"/>
    <w:multiLevelType w:val="hybridMultilevel"/>
    <w:tmpl w:val="AF583D8A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91A5847"/>
    <w:multiLevelType w:val="hybridMultilevel"/>
    <w:tmpl w:val="05BC41CA"/>
    <w:lvl w:ilvl="0" w:tplc="DF4E2F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105E6"/>
    <w:multiLevelType w:val="hybridMultilevel"/>
    <w:tmpl w:val="AE34A5F2"/>
    <w:lvl w:ilvl="0" w:tplc="10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D06FE"/>
    <w:multiLevelType w:val="hybridMultilevel"/>
    <w:tmpl w:val="E2F2DD38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6419A5"/>
    <w:multiLevelType w:val="hybridMultilevel"/>
    <w:tmpl w:val="12A22352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1C11E1"/>
    <w:multiLevelType w:val="hybridMultilevel"/>
    <w:tmpl w:val="49D85482"/>
    <w:lvl w:ilvl="0" w:tplc="10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B0B22"/>
    <w:multiLevelType w:val="hybridMultilevel"/>
    <w:tmpl w:val="AFAABADC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512C38"/>
    <w:multiLevelType w:val="hybridMultilevel"/>
    <w:tmpl w:val="7C02CC0E"/>
    <w:lvl w:ilvl="0" w:tplc="BDA4C6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549DC"/>
    <w:multiLevelType w:val="hybridMultilevel"/>
    <w:tmpl w:val="1E946B9E"/>
    <w:lvl w:ilvl="0" w:tplc="10090017">
      <w:start w:val="1"/>
      <w:numFmt w:val="lowerLetter"/>
      <w:lvlText w:val="%1)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9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8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62E"/>
    <w:rsid w:val="000461BC"/>
    <w:rsid w:val="000529CA"/>
    <w:rsid w:val="000773D2"/>
    <w:rsid w:val="000C3EEE"/>
    <w:rsid w:val="001222F6"/>
    <w:rsid w:val="0016683E"/>
    <w:rsid w:val="001841D2"/>
    <w:rsid w:val="00186641"/>
    <w:rsid w:val="0019073D"/>
    <w:rsid w:val="00193456"/>
    <w:rsid w:val="001E0AC9"/>
    <w:rsid w:val="00200183"/>
    <w:rsid w:val="00202A3F"/>
    <w:rsid w:val="002556CF"/>
    <w:rsid w:val="00261F2F"/>
    <w:rsid w:val="002665D8"/>
    <w:rsid w:val="002B4035"/>
    <w:rsid w:val="002C0ADB"/>
    <w:rsid w:val="002C67F2"/>
    <w:rsid w:val="00320526"/>
    <w:rsid w:val="0033096D"/>
    <w:rsid w:val="00337BE9"/>
    <w:rsid w:val="0035042A"/>
    <w:rsid w:val="00361224"/>
    <w:rsid w:val="003860CA"/>
    <w:rsid w:val="003D6852"/>
    <w:rsid w:val="003E5807"/>
    <w:rsid w:val="00407F6B"/>
    <w:rsid w:val="00424B2C"/>
    <w:rsid w:val="00445C85"/>
    <w:rsid w:val="00447A3D"/>
    <w:rsid w:val="0048117C"/>
    <w:rsid w:val="004865FD"/>
    <w:rsid w:val="004924B4"/>
    <w:rsid w:val="004A77F5"/>
    <w:rsid w:val="004B50C2"/>
    <w:rsid w:val="004F756E"/>
    <w:rsid w:val="0051290D"/>
    <w:rsid w:val="0056645B"/>
    <w:rsid w:val="005777A2"/>
    <w:rsid w:val="00596A19"/>
    <w:rsid w:val="0059750A"/>
    <w:rsid w:val="005A5172"/>
    <w:rsid w:val="005B00D4"/>
    <w:rsid w:val="006068BD"/>
    <w:rsid w:val="00646C29"/>
    <w:rsid w:val="006938A4"/>
    <w:rsid w:val="006C69DB"/>
    <w:rsid w:val="00715F92"/>
    <w:rsid w:val="007210C3"/>
    <w:rsid w:val="007C3AC5"/>
    <w:rsid w:val="007E32FB"/>
    <w:rsid w:val="008139C3"/>
    <w:rsid w:val="00815931"/>
    <w:rsid w:val="0082545B"/>
    <w:rsid w:val="00851369"/>
    <w:rsid w:val="008648C6"/>
    <w:rsid w:val="00884134"/>
    <w:rsid w:val="008A1F92"/>
    <w:rsid w:val="008B5F24"/>
    <w:rsid w:val="008E40A0"/>
    <w:rsid w:val="008F6202"/>
    <w:rsid w:val="009351FF"/>
    <w:rsid w:val="0094785D"/>
    <w:rsid w:val="00953FFF"/>
    <w:rsid w:val="00972F57"/>
    <w:rsid w:val="009A76C0"/>
    <w:rsid w:val="009B022B"/>
    <w:rsid w:val="009D03FC"/>
    <w:rsid w:val="009D54E7"/>
    <w:rsid w:val="009E6495"/>
    <w:rsid w:val="009E6E4C"/>
    <w:rsid w:val="00A14D93"/>
    <w:rsid w:val="00A66907"/>
    <w:rsid w:val="00A66B22"/>
    <w:rsid w:val="00A85479"/>
    <w:rsid w:val="00AA7BA7"/>
    <w:rsid w:val="00AC2BEC"/>
    <w:rsid w:val="00AF634D"/>
    <w:rsid w:val="00B0034C"/>
    <w:rsid w:val="00B2207E"/>
    <w:rsid w:val="00B40E75"/>
    <w:rsid w:val="00B431D6"/>
    <w:rsid w:val="00B60A8B"/>
    <w:rsid w:val="00B853BE"/>
    <w:rsid w:val="00B90D8B"/>
    <w:rsid w:val="00B968CF"/>
    <w:rsid w:val="00BA0E7A"/>
    <w:rsid w:val="00BA5815"/>
    <w:rsid w:val="00BB7794"/>
    <w:rsid w:val="00BC76EE"/>
    <w:rsid w:val="00C02BB9"/>
    <w:rsid w:val="00C25EB1"/>
    <w:rsid w:val="00C602A8"/>
    <w:rsid w:val="00C91162"/>
    <w:rsid w:val="00CA162E"/>
    <w:rsid w:val="00CD3486"/>
    <w:rsid w:val="00D00917"/>
    <w:rsid w:val="00D02E22"/>
    <w:rsid w:val="00D139CC"/>
    <w:rsid w:val="00D17529"/>
    <w:rsid w:val="00D23B43"/>
    <w:rsid w:val="00D25A91"/>
    <w:rsid w:val="00D27DAE"/>
    <w:rsid w:val="00D42345"/>
    <w:rsid w:val="00D63484"/>
    <w:rsid w:val="00D74075"/>
    <w:rsid w:val="00D81DA7"/>
    <w:rsid w:val="00DA482C"/>
    <w:rsid w:val="00DF2B84"/>
    <w:rsid w:val="00E04BDB"/>
    <w:rsid w:val="00E217BF"/>
    <w:rsid w:val="00E61D6D"/>
    <w:rsid w:val="00E9352C"/>
    <w:rsid w:val="00EA39F1"/>
    <w:rsid w:val="00EB0AAF"/>
    <w:rsid w:val="00ED0DAF"/>
    <w:rsid w:val="00ED16BB"/>
    <w:rsid w:val="00EF1303"/>
    <w:rsid w:val="00EF7BDF"/>
    <w:rsid w:val="00F46F4B"/>
    <w:rsid w:val="00F81CF5"/>
    <w:rsid w:val="00F8586F"/>
    <w:rsid w:val="00F9094B"/>
    <w:rsid w:val="00FB437F"/>
    <w:rsid w:val="00FB4417"/>
    <w:rsid w:val="00FE7E6F"/>
    <w:rsid w:val="00FF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F67385"/>
  <w14:defaultImageDpi w14:val="300"/>
  <w15:docId w15:val="{5E151945-1F12-4638-97FF-213E2AA4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E4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A39F1"/>
    <w:rPr>
      <w:b/>
      <w:bCs/>
    </w:rPr>
  </w:style>
  <w:style w:type="table" w:styleId="TableGrid">
    <w:name w:val="Table Grid"/>
    <w:basedOn w:val="TableNormal"/>
    <w:uiPriority w:val="59"/>
    <w:rsid w:val="00C02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Cranstoun</dc:creator>
  <cp:keywords/>
  <dc:description/>
  <cp:lastModifiedBy>Cassandra</cp:lastModifiedBy>
  <cp:revision>37</cp:revision>
  <cp:lastPrinted>2020-09-12T02:06:00Z</cp:lastPrinted>
  <dcterms:created xsi:type="dcterms:W3CDTF">2021-12-11T16:03:00Z</dcterms:created>
  <dcterms:modified xsi:type="dcterms:W3CDTF">2022-01-16T00:35:00Z</dcterms:modified>
</cp:coreProperties>
</file>