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Saturday 21st, 2024:   TIME. 0800h MST</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Zoom Link: https://us02web.zoom.us/j/2778408774?pwd=Vkx5ZW9ncjUwWmNOU3dBbU9DWGRrdz09&amp;amp;omn=82356468912</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Start: 8:05 AM (MST)</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Attendance: Rachel Baird, Diana Cranstoun, Del Simon, Darlene Maynard, VI Peace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Apologies: Jessica L. Jackson, Tammy Carbol</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 AGENDA:</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MINUTES OF JUNE MEETING, 2024:</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TREASURER’S REPORT:</w:t>
      </w:r>
    </w:p>
    <w:p w:rsidR="00000000" w:rsidDel="00000000" w:rsidP="00000000" w:rsidRDefault="00000000" w:rsidRPr="00000000" w14:paraId="0000000D">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Chequing: </w:t>
      </w:r>
    </w:p>
    <w:p w:rsidR="00000000" w:rsidDel="00000000" w:rsidP="00000000" w:rsidRDefault="00000000" w:rsidRPr="00000000" w14:paraId="0000000E">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Paypal: </w:t>
      </w:r>
    </w:p>
    <w:p w:rsidR="00000000" w:rsidDel="00000000" w:rsidP="00000000" w:rsidRDefault="00000000" w:rsidRPr="00000000" w14:paraId="0000000F">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Visa: </w:t>
      </w:r>
    </w:p>
    <w:p w:rsidR="00000000" w:rsidDel="00000000" w:rsidP="00000000" w:rsidRDefault="00000000" w:rsidRPr="00000000" w14:paraId="00000010">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Petty Cash: </w:t>
      </w:r>
    </w:p>
    <w:p w:rsidR="00000000" w:rsidDel="00000000" w:rsidP="00000000" w:rsidRDefault="00000000" w:rsidRPr="00000000" w14:paraId="00000011">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GIC: </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MEMBERSHIP</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numbers:</w:t>
      </w:r>
    </w:p>
    <w:p w:rsidR="00000000" w:rsidDel="00000000" w:rsidP="00000000" w:rsidRDefault="00000000" w:rsidRPr="00000000" w14:paraId="0000001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e-mails to new members. </w:t>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takes over Membership role.</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OLD AND CONTINUING BUSINESS: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Programing Update.</w:t>
      </w:r>
    </w:p>
    <w:p w:rsidR="00000000" w:rsidDel="00000000" w:rsidP="00000000" w:rsidRDefault="00000000" w:rsidRPr="00000000" w14:paraId="00000019">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Programming for Winter/Spring session</w:t>
      </w:r>
    </w:p>
    <w:p w:rsidR="00000000" w:rsidDel="00000000" w:rsidP="00000000" w:rsidRDefault="00000000" w:rsidRPr="00000000" w14:paraId="0000001A">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Tuesday evening topics</w:t>
      </w:r>
    </w:p>
    <w:p w:rsidR="00000000" w:rsidDel="00000000" w:rsidP="00000000" w:rsidRDefault="00000000" w:rsidRPr="00000000" w14:paraId="0000001B">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Nanowrimo - Del/Darlene</w:t>
      </w:r>
    </w:p>
    <w:p w:rsidR="00000000" w:rsidDel="00000000" w:rsidP="00000000" w:rsidRDefault="00000000" w:rsidRPr="00000000" w14:paraId="0000001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Updating Zoom link</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 Treasures Along the Fenceline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 Donation to Indigenous School</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 Social Get Together</w:t>
      </w:r>
    </w:p>
    <w:p w:rsidR="00000000" w:rsidDel="00000000" w:rsidP="00000000" w:rsidRDefault="00000000" w:rsidRPr="00000000" w14:paraId="0000002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Challenge groups </w:t>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BUSINESS:</w:t>
      </w:r>
    </w:p>
    <w:p w:rsidR="00000000" w:rsidDel="00000000" w:rsidP="00000000" w:rsidRDefault="00000000" w:rsidRPr="00000000" w14:paraId="00000022">
      <w:pPr>
        <w:numPr>
          <w:ilvl w:val="0"/>
          <w:numId w:val="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 Retreat</w:t>
      </w:r>
    </w:p>
    <w:p w:rsidR="00000000" w:rsidDel="00000000" w:rsidP="00000000" w:rsidRDefault="00000000" w:rsidRPr="00000000" w14:paraId="00000023">
      <w:pPr>
        <w:numPr>
          <w:ilvl w:val="0"/>
          <w:numId w:val="3"/>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Media/Website – who will be taking care of it once Kate’s contract ends? Need a handover book for Kate/marketing for when she leaves.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AGENDA: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Everyone reviewed the agenda. There were no additions.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MINUTES OF JUNE MEETING, 2024: </w:t>
      </w:r>
      <w:r w:rsidDel="00000000" w:rsidR="00000000" w:rsidRPr="00000000">
        <w:rPr>
          <w:rFonts w:ascii="Times New Roman" w:cs="Times New Roman" w:eastAsia="Times New Roman" w:hAnsi="Times New Roman"/>
          <w:rtl w:val="0"/>
        </w:rPr>
        <w:t xml:space="preserve">Everyone reviewed the agenda</w:t>
      </w:r>
      <w:r w:rsidDel="00000000" w:rsidR="00000000" w:rsidRPr="00000000">
        <w:rPr>
          <w:rFonts w:ascii="Times New Roman" w:cs="Times New Roman" w:eastAsia="Times New Roman" w:hAnsi="Times New Roman"/>
          <w:rtl w:val="0"/>
        </w:rPr>
        <w:t xml:space="preserve"> Rachel proposes to accept the June minutes. Del seconds. All agree.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C">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Chequing: $6,701.34</w:t>
      </w:r>
    </w:p>
    <w:p w:rsidR="00000000" w:rsidDel="00000000" w:rsidP="00000000" w:rsidRDefault="00000000" w:rsidRPr="00000000" w14:paraId="0000002D">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Paypal: $75.49</w:t>
      </w:r>
    </w:p>
    <w:p w:rsidR="00000000" w:rsidDel="00000000" w:rsidP="00000000" w:rsidRDefault="00000000" w:rsidRPr="00000000" w14:paraId="0000002E">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Visa: $135.79</w:t>
      </w:r>
    </w:p>
    <w:p w:rsidR="00000000" w:rsidDel="00000000" w:rsidP="00000000" w:rsidRDefault="00000000" w:rsidRPr="00000000" w14:paraId="0000002F">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Petty Cash: $172.15</w:t>
      </w:r>
    </w:p>
    <w:p w:rsidR="00000000" w:rsidDel="00000000" w:rsidP="00000000" w:rsidRDefault="00000000" w:rsidRPr="00000000" w14:paraId="00000030">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GIC: $10,683.92 + $1,000.00</w:t>
      </w:r>
    </w:p>
    <w:p w:rsidR="00000000" w:rsidDel="00000000" w:rsidP="00000000" w:rsidRDefault="00000000" w:rsidRPr="00000000" w14:paraId="00000031">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ARWA books table at WWC made $72.00, and the table cost ARWA $100.</w:t>
      </w:r>
    </w:p>
    <w:p w:rsidR="00000000" w:rsidDel="00000000" w:rsidP="00000000" w:rsidRDefault="00000000" w:rsidRPr="00000000" w14:paraId="00000033">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 payment for marketing and $450 for marketing project retainer.</w:t>
      </w:r>
    </w:p>
    <w:p w:rsidR="00000000" w:rsidDel="00000000" w:rsidP="00000000" w:rsidRDefault="00000000" w:rsidRPr="00000000" w14:paraId="00000034">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-Renewed insurance at the best rate. </w:t>
      </w:r>
    </w:p>
    <w:p w:rsidR="00000000" w:rsidDel="00000000" w:rsidP="00000000" w:rsidRDefault="00000000" w:rsidRPr="00000000" w14:paraId="00000035">
      <w:pPr>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proposes that we accept the Treasurer's report. VI seconds it. Everyone agrees.</w:t>
      </w:r>
    </w:p>
    <w:p w:rsidR="00000000" w:rsidDel="00000000" w:rsidP="00000000" w:rsidRDefault="00000000" w:rsidRPr="00000000" w14:paraId="00000037">
      <w:pPr>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MEMBERSHIP</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numbers: 4 new members. </w:t>
      </w:r>
      <w:r w:rsidDel="00000000" w:rsidR="00000000" w:rsidRPr="00000000">
        <w:rPr>
          <w:rFonts w:ascii="Times New Roman" w:cs="Times New Roman" w:eastAsia="Times New Roman" w:hAnsi="Times New Roman"/>
          <w:rtl w:val="0"/>
        </w:rPr>
        <w:t xml:space="preserve">The current total membership is 31.</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Welcome e-mails to new members.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Diana is going to send around a welcome package </w:t>
      </w:r>
      <w:r w:rsidDel="00000000" w:rsidR="00000000" w:rsidRPr="00000000">
        <w:rPr>
          <w:rFonts w:ascii="Times New Roman" w:cs="Times New Roman" w:eastAsia="Times New Roman" w:hAnsi="Times New Roman"/>
          <w:b w:val="1"/>
          <w:rtl w:val="0"/>
        </w:rPr>
        <w:t xml:space="preserve">draft to the board, and then Rachel will format and add it to MailChimp.</w:t>
      </w:r>
      <w:r w:rsidDel="00000000" w:rsidR="00000000" w:rsidRPr="00000000">
        <w:rPr>
          <w:rFonts w:ascii="Times New Roman" w:cs="Times New Roman" w:eastAsia="Times New Roman" w:hAnsi="Times New Roman"/>
          <w:rtl w:val="0"/>
        </w:rPr>
        <w:t xml:space="preserve"> This will be sent out to all members and then set up to send new members as they join.</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President takes over Membership role. Diana will take over the role of welcoming new members.</w:t>
      </w:r>
    </w:p>
    <w:p w:rsidR="00000000" w:rsidDel="00000000" w:rsidP="00000000" w:rsidRDefault="00000000" w:rsidRPr="00000000" w14:paraId="0000003C">
      <w:pPr>
        <w:ind w:firstLine="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OLD AND CONTINUING BUSINESS:</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Programing Update.</w:t>
      </w:r>
    </w:p>
    <w:p w:rsidR="00000000" w:rsidDel="00000000" w:rsidP="00000000" w:rsidRDefault="00000000" w:rsidRPr="00000000" w14:paraId="00000040">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Programming for Winter/Spring session - </w:t>
      </w:r>
      <w:r w:rsidDel="00000000" w:rsidR="00000000" w:rsidRPr="00000000">
        <w:rPr>
          <w:rFonts w:ascii="Times New Roman" w:cs="Times New Roman" w:eastAsia="Times New Roman" w:hAnsi="Times New Roman"/>
          <w:b w:val="1"/>
          <w:rtl w:val="0"/>
        </w:rPr>
        <w:t xml:space="preserve">Del will have an update for next month (October).</w:t>
      </w:r>
      <w:r w:rsidDel="00000000" w:rsidR="00000000" w:rsidRPr="00000000">
        <w:rPr>
          <w:rtl w:val="0"/>
        </w:rPr>
      </w:r>
    </w:p>
    <w:p w:rsidR="00000000" w:rsidDel="00000000" w:rsidP="00000000" w:rsidRDefault="00000000" w:rsidRPr="00000000" w14:paraId="00000041">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Tuesday evening topics – Diana/Del - Discuss scenes in the first week of October. People would like one on Subtext. Writing prompts for the 3rd week. Discuss the elements of romantic ghost stories - both books and movies. Discuss how to write two stories together that merge together at the very end.</w:t>
      </w:r>
    </w:p>
    <w:p w:rsidR="00000000" w:rsidDel="00000000" w:rsidP="00000000" w:rsidRDefault="00000000" w:rsidRPr="00000000" w14:paraId="00000042">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Nanowrimo - Del/Darlene - Write on Monday and Tuesday evenings, and maybe add a few Saturdays as well. Del was thinking that ARWA members could sign up as a Nanowrimo group and be accountable to each other for how many words we write or how many pages. Follow the Nanowrimo timeline from late October to November.</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  Updating Zoom link -</w:t>
      </w:r>
      <w:r w:rsidDel="00000000" w:rsidR="00000000" w:rsidRPr="00000000">
        <w:rPr>
          <w:rFonts w:ascii="Times New Roman" w:cs="Times New Roman" w:eastAsia="Times New Roman" w:hAnsi="Times New Roman"/>
          <w:b w:val="1"/>
          <w:rtl w:val="0"/>
        </w:rPr>
        <w:t xml:space="preserve"> Rachel will look into setting up the new Zoom for the next year. </w:t>
      </w:r>
      <w:r w:rsidDel="00000000" w:rsidR="00000000" w:rsidRPr="00000000">
        <w:rPr>
          <w:rFonts w:ascii="Times New Roman" w:cs="Times New Roman" w:eastAsia="Times New Roman" w:hAnsi="Times New Roman"/>
          <w:rtl w:val="0"/>
        </w:rPr>
        <w:t xml:space="preserve">Darlene can help with the Zoom links.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c. Treasures Along the Fenceline</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i. Update. Because Amazon changed things, the free ISBN numbers can only be published on Amazon. ARWA had a Barnes and Noble account, but we won’t be able to do that anymore. ARWA decided to go for our own ISBN number, which means ARWA has to send 1 copy of the Treasures book to the legal deposit when we order under 99 copies.</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Discussion Submissions Guidelines—The board discussed a proposed submissions standards document presented by Darlene. It was agreed to update various aspects, including requesting Canadian spelling and JPEG files for photos. The biggest part of the discussion was around what type of romance (e.g. want to make sure ARWA allows all styles, including fantasy and sci-fi) to include and increasing the word limit for submissions.</w:t>
      </w:r>
    </w:p>
    <w:p w:rsidR="00000000" w:rsidDel="00000000" w:rsidP="00000000" w:rsidRDefault="00000000" w:rsidRPr="00000000" w14:paraId="0000004A">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-Darlene will re-circulate a revised copy to the board for additional discussion around the wording.</w:t>
      </w:r>
    </w:p>
    <w:p w:rsidR="00000000" w:rsidDel="00000000" w:rsidP="00000000" w:rsidRDefault="00000000" w:rsidRPr="00000000" w14:paraId="0000004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-There was a vote to increase Treasures Along the Fenceline submissions for the 2025 year to a maximum of 6,000. There were 3 votes in favour, and 2 against the increase to 6,000 words, so the vote passes for the 2025 Treasures Along the Fenceline.</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d. Donation to Indigenous School - need to carry this forward to the next meeting for the </w:t>
      </w:r>
      <w:r w:rsidDel="00000000" w:rsidR="00000000" w:rsidRPr="00000000">
        <w:rPr>
          <w:rFonts w:ascii="Times New Roman" w:cs="Times New Roman" w:eastAsia="Times New Roman" w:hAnsi="Times New Roman"/>
          <w:b w:val="1"/>
          <w:rtl w:val="0"/>
        </w:rPr>
        <w:t xml:space="preserve">update from Tammy.</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 Social Get Together - Last year, we didn’t do anything. Especially since we have new members, it would be nice to do a get together. Del has offered her place on a Saturday at lunch (1-3 pm), parking is free, but it is small, and she is downtown. VI also offered - she is also downtown, but parking is limited (street parking).</w:t>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Nov 30th or Dec 7th</w:t>
      </w:r>
      <w:r w:rsidDel="00000000" w:rsidR="00000000" w:rsidRPr="00000000">
        <w:rPr>
          <w:rFonts w:ascii="Times New Roman" w:cs="Times New Roman" w:eastAsia="Times New Roman" w:hAnsi="Times New Roman"/>
          <w:rtl w:val="0"/>
        </w:rPr>
        <w:t xml:space="preserve"> - possible dates to look into - add to Facebook and also in the newsletter. </w:t>
      </w:r>
      <w:r w:rsidDel="00000000" w:rsidR="00000000" w:rsidRPr="00000000">
        <w:rPr>
          <w:rFonts w:ascii="Times New Roman" w:cs="Times New Roman" w:eastAsia="Times New Roman" w:hAnsi="Times New Roman"/>
          <w:rtl w:val="0"/>
        </w:rPr>
        <w:t xml:space="preserve">Talk about doing a get-together in December for those in Calgary.</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Challenge groups - Jessica put a note about signing up on Facebook.</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Possible Retreat</w:t>
      </w:r>
      <w:r w:rsidDel="00000000" w:rsidR="00000000" w:rsidRPr="00000000">
        <w:rPr>
          <w:rFonts w:ascii="Times New Roman" w:cs="Times New Roman" w:eastAsia="Times New Roman" w:hAnsi="Times New Roman"/>
          <w:rtl w:val="0"/>
        </w:rPr>
        <w:t xml:space="preserve"> - Spring 2025 - May? </w:t>
      </w:r>
      <w:r w:rsidDel="00000000" w:rsidR="00000000" w:rsidRPr="00000000">
        <w:rPr>
          <w:rFonts w:ascii="Times New Roman" w:cs="Times New Roman" w:eastAsia="Times New Roman" w:hAnsi="Times New Roman"/>
          <w:b w:val="1"/>
          <w:rtl w:val="0"/>
        </w:rPr>
        <w:t xml:space="preserve">Diana will contact Deb and see what she’s already put together.</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Media/Website – who will be taking care of it once Kate’s contract ends? </w:t>
      </w:r>
      <w:r w:rsidDel="00000000" w:rsidR="00000000" w:rsidRPr="00000000">
        <w:rPr>
          <w:rFonts w:ascii="Times New Roman" w:cs="Times New Roman" w:eastAsia="Times New Roman" w:hAnsi="Times New Roman"/>
          <w:rtl w:val="0"/>
        </w:rPr>
        <w:t xml:space="preserve">Need a handover book for Kate/marketing for when she leaves.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-Diana will reach out to Kate to confirm the timeline for the handover book.</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-Del will reach out to Kate to inquire about her running the ARWA members through a social media presentation where she shows us how to run our accounts.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October 19th, 2024 at 9 AM (MST)</w:t>
      </w:r>
    </w:p>
    <w:p w:rsidR="00000000" w:rsidDel="00000000" w:rsidP="00000000" w:rsidRDefault="00000000" w:rsidRPr="00000000" w14:paraId="0000005F">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ind w:left="10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10:30 am WORKSHOP: The Merits of Artificial Intelligence Tools by Bridget Hoffer - There were approximately 12 in attendance.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542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4EAZOoe9qRptB1vHnvs82JOGJQ==">CgMxLjA4AHIhMXRhWWhvZ25sdi1abzdmRXJfR3h1TjJ4RWQ4TEFSMm5m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2024-05-09T13:28:00Z</dcterms:created>
  <dc:creator>Diana Cranstoun</dc:creator>
</cp:coreProperties>
</file>