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ALBERTA ROMANCE WRITERS’ ASSOCIATION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Meeting Saturday, May 24th, 2025:   TIME. 0900h MST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color w:val="1155cc"/>
          <w:highlight w:val="white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https://us02web.zoom.us/j/84972715931?pwd=aSbPP2nzRb1c7dcmOyH7LAEB1prqMI.1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Start: 9:10 AM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Attendance: Rachel Baird, Tammy Lyn Carbol, Diana Cranstoun, Darlene Maynard, Jessica L. Jackson, VI Peace, Del Simon, Randi Ryder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Apologies: Diana had to leave early.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REVIEW AGENDA:  Any additions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REVIEW MINUTES OF APRIL 2025 MEETING.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TREASURER’S REPORT: V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OLD AND CONTINUING BUSINESS: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Fall Programming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Update. – Del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Treasures Along The Fenceline – Update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June AGM – Update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ARWA YouTube Channel Update - TLC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NEW BUSINESS: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REVIEW AGENDA:  Any additions? There were no additions.</w:t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REVIEW MINUTES OF THE APRIL 2025 MEETING. Yes, everyone in attendance at the April meeting reviewed the minutes. There were no additions or changes to the April minutes.</w:t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TREASURER’S REPORT: V</w:t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-We have a new member.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OLD AND CONTINUING BUSINESS: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Fall Programming Update. – Del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Copyright presentation by Jeananne Kathol Kirwin, if it is on a Tuesday night, will be in September.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have a presentation by Palo (sp?) talking about his book in October.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Randi Ryder is doing a presentation on Horror for November.</w:t>
      </w:r>
    </w:p>
    <w:p w:rsidR="00000000" w:rsidDel="00000000" w:rsidP="00000000" w:rsidRDefault="00000000" w:rsidRPr="00000000" w14:paraId="0000002E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Treasures Along The Fenceline – Update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will circulate the top four pictures: scenery, cow, ponies, and bird for a blind vote.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must order author copies by the end of July to get copies in time for WWC.</w:t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 AGM – Update.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Randi will be the election chair.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voting for the day and time change of the meeting.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doing a hybrid meeting, and members can RSVP to V for the address.</w:t>
      </w:r>
    </w:p>
    <w:p w:rsidR="00000000" w:rsidDel="00000000" w:rsidP="00000000" w:rsidRDefault="00000000" w:rsidRPr="00000000" w14:paraId="0000003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ARWA YouTube Channel Update - TLC. Tammy is still working on this.</w:t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NEW BUSINESS: None.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End: 9:52 AM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Meeting: June 28th, 2025 - Annual General Meeting - AGM - 10:30 AM - No Board Meeting.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Workshop: Writing In Different Genres with Danny Ramadan. 10 ARWA members were in attendance.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6F5423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1D158C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4972715931?pwd=aSbPP2nzRb1c7dcmOyH7LAEB1prqMI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+Yy2MhrmCa+ghu6VwvsSbpgm3A==">CgMxLjA4AHIhMWdjUjh0TkNBUHZjeG1GUER3SU5UZ3RWaDlsRWl0TFBE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2025-05-21T04:48:00Z</dcterms:created>
  <dc:creator>Diana Cranstoun</dc:creator>
</cp:coreProperties>
</file>