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D858" w14:textId="77777777" w:rsidR="00A3018C" w:rsidRPr="00B559A4" w:rsidRDefault="00A3018C">
      <w:pPr>
        <w:pStyle w:val="Title"/>
        <w:rPr>
          <w:sz w:val="22"/>
          <w:szCs w:val="22"/>
        </w:rPr>
      </w:pPr>
    </w:p>
    <w:p w14:paraId="6EF5725F" w14:textId="77777777" w:rsidR="00A3018C" w:rsidRPr="00B559A4" w:rsidRDefault="00A3018C">
      <w:pPr>
        <w:pStyle w:val="Title"/>
        <w:rPr>
          <w:sz w:val="22"/>
          <w:szCs w:val="22"/>
        </w:rPr>
      </w:pPr>
    </w:p>
    <w:p w14:paraId="5931A584" w14:textId="77777777" w:rsidR="00A3018C" w:rsidRPr="00B559A4" w:rsidRDefault="00A3018C">
      <w:pPr>
        <w:pStyle w:val="Title"/>
        <w:rPr>
          <w:sz w:val="22"/>
          <w:szCs w:val="22"/>
        </w:rPr>
      </w:pPr>
      <w:r w:rsidRPr="00B559A4">
        <w:rPr>
          <w:sz w:val="22"/>
          <w:szCs w:val="22"/>
        </w:rPr>
        <w:t>ALBERTA ROMANCE WRITERS'ASSOCIATION POLICIES</w:t>
      </w:r>
    </w:p>
    <w:p w14:paraId="60A78E4B" w14:textId="77777777" w:rsidR="00A3018C" w:rsidRPr="00B559A4" w:rsidRDefault="00A3018C">
      <w:pPr>
        <w:tabs>
          <w:tab w:val="right" w:pos="9652"/>
        </w:tabs>
        <w:jc w:val="center"/>
        <w:rPr>
          <w:bCs/>
          <w:sz w:val="22"/>
          <w:szCs w:val="22"/>
        </w:rPr>
      </w:pPr>
    </w:p>
    <w:p w14:paraId="170ACF2E" w14:textId="77777777" w:rsidR="00A3018C" w:rsidRPr="00B559A4" w:rsidRDefault="00A3018C">
      <w:pPr>
        <w:tabs>
          <w:tab w:val="right" w:pos="9652"/>
        </w:tabs>
        <w:jc w:val="center"/>
        <w:rPr>
          <w:sz w:val="22"/>
          <w:szCs w:val="22"/>
        </w:rPr>
      </w:pPr>
      <w:r w:rsidRPr="00B559A4">
        <w:rPr>
          <w:bCs/>
          <w:sz w:val="22"/>
          <w:szCs w:val="22"/>
        </w:rPr>
        <w:t>Ratified</w:t>
      </w:r>
      <w:r w:rsidRPr="00B559A4">
        <w:rPr>
          <w:b/>
          <w:sz w:val="22"/>
          <w:szCs w:val="22"/>
        </w:rPr>
        <w:t xml:space="preserve"> </w:t>
      </w:r>
      <w:r w:rsidRPr="00B559A4">
        <w:rPr>
          <w:sz w:val="22"/>
          <w:szCs w:val="22"/>
        </w:rPr>
        <w:t>April 22, 1993</w:t>
      </w:r>
    </w:p>
    <w:p w14:paraId="14BADBD3" w14:textId="77777777" w:rsidR="00A3018C" w:rsidRPr="00B559A4" w:rsidRDefault="00A3018C" w:rsidP="00A3018C">
      <w:pPr>
        <w:tabs>
          <w:tab w:val="right" w:pos="9652"/>
        </w:tabs>
        <w:jc w:val="center"/>
        <w:rPr>
          <w:sz w:val="22"/>
          <w:szCs w:val="22"/>
        </w:rPr>
      </w:pPr>
      <w:r w:rsidRPr="00B559A4">
        <w:rPr>
          <w:sz w:val="22"/>
          <w:szCs w:val="22"/>
        </w:rPr>
        <w:t>Additions/Changes ratified October 28, 1993; June 23, 1994; June 22, 1995; June 27, 1996;</w:t>
      </w:r>
    </w:p>
    <w:p w14:paraId="5F8FE566" w14:textId="77777777" w:rsidR="00533EB1" w:rsidRPr="00B559A4" w:rsidRDefault="00A3018C" w:rsidP="00A3018C">
      <w:pPr>
        <w:tabs>
          <w:tab w:val="right" w:pos="9652"/>
        </w:tabs>
        <w:jc w:val="center"/>
        <w:rPr>
          <w:sz w:val="22"/>
          <w:szCs w:val="22"/>
        </w:rPr>
      </w:pPr>
      <w:r w:rsidRPr="00B559A4">
        <w:rPr>
          <w:sz w:val="22"/>
          <w:szCs w:val="22"/>
        </w:rPr>
        <w:t xml:space="preserve"> June 26, 1997; June 25, 1998; September 26, 2002; June 26, 2003; June 24. 2004; September 23, 2004;November 25, 2004; June 23, 2005; June 22, 2006; June 28, 2007; February 26, 2009; </w:t>
      </w:r>
    </w:p>
    <w:p w14:paraId="2E60594A" w14:textId="77777777" w:rsidR="00A3018C" w:rsidRPr="00B559A4" w:rsidRDefault="00A3018C" w:rsidP="00A3018C">
      <w:pPr>
        <w:tabs>
          <w:tab w:val="right" w:pos="9652"/>
        </w:tabs>
        <w:jc w:val="center"/>
        <w:rPr>
          <w:sz w:val="22"/>
          <w:szCs w:val="22"/>
        </w:rPr>
      </w:pPr>
      <w:r w:rsidRPr="00B559A4">
        <w:rPr>
          <w:sz w:val="22"/>
          <w:szCs w:val="22"/>
        </w:rPr>
        <w:t>January 28, 2010</w:t>
      </w:r>
      <w:r w:rsidR="00915AF2" w:rsidRPr="00B559A4">
        <w:rPr>
          <w:sz w:val="22"/>
          <w:szCs w:val="22"/>
        </w:rPr>
        <w:t xml:space="preserve">, </w:t>
      </w:r>
      <w:r w:rsidR="001E1144" w:rsidRPr="00B559A4">
        <w:rPr>
          <w:sz w:val="22"/>
          <w:szCs w:val="22"/>
        </w:rPr>
        <w:t xml:space="preserve">June 25, 2015; </w:t>
      </w:r>
      <w:r w:rsidR="00915AF2" w:rsidRPr="00B559A4">
        <w:rPr>
          <w:sz w:val="22"/>
          <w:szCs w:val="22"/>
        </w:rPr>
        <w:t>June 23, 2016</w:t>
      </w:r>
    </w:p>
    <w:p w14:paraId="414E408D" w14:textId="77777777" w:rsidR="00A3018C" w:rsidRPr="00B559A4" w:rsidRDefault="00A3018C">
      <w:pPr>
        <w:tabs>
          <w:tab w:val="right" w:pos="9652"/>
        </w:tabs>
        <w:rPr>
          <w:sz w:val="22"/>
          <w:szCs w:val="22"/>
        </w:rPr>
      </w:pPr>
    </w:p>
    <w:p w14:paraId="720F44CD" w14:textId="77777777" w:rsidR="00A3018C" w:rsidRPr="00B559A4" w:rsidRDefault="00A3018C">
      <w:pPr>
        <w:tabs>
          <w:tab w:val="right" w:pos="9652"/>
        </w:tabs>
        <w:rPr>
          <w:sz w:val="22"/>
          <w:szCs w:val="22"/>
        </w:rPr>
      </w:pPr>
    </w:p>
    <w:p w14:paraId="4ECF55AC" w14:textId="77777777" w:rsidR="00A3018C" w:rsidRPr="00B559A4" w:rsidRDefault="00A3018C">
      <w:pPr>
        <w:pStyle w:val="Heading2"/>
        <w:tabs>
          <w:tab w:val="clear" w:pos="1440"/>
          <w:tab w:val="clear" w:pos="2016"/>
          <w:tab w:val="left" w:pos="750"/>
          <w:tab w:val="right" w:pos="9652"/>
        </w:tabs>
        <w:rPr>
          <w:rFonts w:ascii="Times New Roman" w:hAnsi="Times New Roman"/>
          <w:bCs/>
          <w:sz w:val="22"/>
          <w:szCs w:val="22"/>
        </w:rPr>
      </w:pPr>
      <w:r w:rsidRPr="00B559A4">
        <w:rPr>
          <w:rFonts w:ascii="Times New Roman" w:hAnsi="Times New Roman"/>
          <w:bCs/>
          <w:sz w:val="22"/>
          <w:szCs w:val="22"/>
        </w:rPr>
        <w:t xml:space="preserve"> FRAMEWORK</w:t>
      </w:r>
    </w:p>
    <w:p w14:paraId="0316823A" w14:textId="77777777" w:rsidR="00A3018C" w:rsidRPr="00B559A4" w:rsidRDefault="00A3018C">
      <w:pPr>
        <w:tabs>
          <w:tab w:val="left" w:pos="750"/>
          <w:tab w:val="right" w:pos="9652"/>
        </w:tabs>
        <w:rPr>
          <w:sz w:val="22"/>
          <w:szCs w:val="22"/>
        </w:rPr>
      </w:pPr>
    </w:p>
    <w:p w14:paraId="118E9D47" w14:textId="77777777" w:rsidR="00A3018C" w:rsidRPr="00B559A4" w:rsidRDefault="00A3018C">
      <w:pPr>
        <w:rPr>
          <w:sz w:val="22"/>
          <w:szCs w:val="22"/>
        </w:rPr>
      </w:pPr>
      <w:r w:rsidRPr="00B559A4">
        <w:rPr>
          <w:b/>
          <w:bCs/>
          <w:sz w:val="22"/>
          <w:szCs w:val="22"/>
        </w:rPr>
        <w:t xml:space="preserve">BELIEF </w:t>
      </w:r>
      <w:r w:rsidR="00B028A9" w:rsidRPr="00B559A4">
        <w:rPr>
          <w:b/>
          <w:bCs/>
          <w:sz w:val="22"/>
          <w:szCs w:val="22"/>
        </w:rPr>
        <w:t>STATEMENT</w:t>
      </w:r>
      <w:r w:rsidR="00B028A9" w:rsidRPr="00B559A4">
        <w:rPr>
          <w:sz w:val="22"/>
          <w:szCs w:val="22"/>
        </w:rPr>
        <w:t xml:space="preserve"> (</w:t>
      </w:r>
      <w:r w:rsidRPr="00B559A4">
        <w:rPr>
          <w:sz w:val="22"/>
          <w:szCs w:val="22"/>
        </w:rPr>
        <w:t>Why do we exist?)</w:t>
      </w:r>
    </w:p>
    <w:p w14:paraId="273454BC" w14:textId="77777777" w:rsidR="00A3018C" w:rsidRPr="00B559A4" w:rsidRDefault="00A3018C">
      <w:pPr>
        <w:rPr>
          <w:sz w:val="22"/>
          <w:szCs w:val="22"/>
        </w:rPr>
      </w:pPr>
    </w:p>
    <w:p w14:paraId="1DA373A9" w14:textId="77777777" w:rsidR="00A3018C" w:rsidRPr="00B559A4" w:rsidRDefault="00A3018C">
      <w:pPr>
        <w:tabs>
          <w:tab w:val="left" w:pos="1485"/>
          <w:tab w:val="right" w:pos="9652"/>
        </w:tabs>
        <w:ind w:left="990"/>
        <w:rPr>
          <w:sz w:val="22"/>
          <w:szCs w:val="22"/>
        </w:rPr>
      </w:pPr>
      <w:r w:rsidRPr="00B559A4">
        <w:rPr>
          <w:sz w:val="22"/>
          <w:szCs w:val="22"/>
        </w:rPr>
        <w:t>ARWA believes its members benefit through association with fellow writers.</w:t>
      </w:r>
    </w:p>
    <w:p w14:paraId="2298D930" w14:textId="77777777" w:rsidR="00A3018C" w:rsidRPr="00B559A4" w:rsidRDefault="00A3018C">
      <w:pPr>
        <w:tabs>
          <w:tab w:val="left" w:pos="1485"/>
          <w:tab w:val="right" w:pos="9652"/>
        </w:tabs>
        <w:rPr>
          <w:sz w:val="22"/>
          <w:szCs w:val="22"/>
        </w:rPr>
      </w:pPr>
    </w:p>
    <w:p w14:paraId="5CD0C227" w14:textId="77777777" w:rsidR="00A3018C" w:rsidRPr="00B559A4" w:rsidRDefault="00A3018C">
      <w:pPr>
        <w:rPr>
          <w:sz w:val="22"/>
          <w:szCs w:val="22"/>
        </w:rPr>
      </w:pPr>
      <w:r w:rsidRPr="00B559A4">
        <w:rPr>
          <w:b/>
          <w:bCs/>
          <w:sz w:val="22"/>
          <w:szCs w:val="22"/>
        </w:rPr>
        <w:t xml:space="preserve">VISION </w:t>
      </w:r>
      <w:r w:rsidR="00B028A9" w:rsidRPr="00B559A4">
        <w:rPr>
          <w:b/>
          <w:bCs/>
          <w:sz w:val="22"/>
          <w:szCs w:val="22"/>
        </w:rPr>
        <w:t>STATEMENT</w:t>
      </w:r>
      <w:r w:rsidR="00B028A9" w:rsidRPr="00B559A4">
        <w:rPr>
          <w:sz w:val="22"/>
          <w:szCs w:val="22"/>
        </w:rPr>
        <w:t xml:space="preserve"> (</w:t>
      </w:r>
      <w:r w:rsidRPr="00B559A4">
        <w:rPr>
          <w:sz w:val="22"/>
          <w:szCs w:val="22"/>
        </w:rPr>
        <w:t>What are we striving for?)</w:t>
      </w:r>
    </w:p>
    <w:p w14:paraId="4FB54974" w14:textId="77777777" w:rsidR="00A3018C" w:rsidRPr="00B559A4" w:rsidRDefault="00A3018C">
      <w:pPr>
        <w:rPr>
          <w:sz w:val="22"/>
          <w:szCs w:val="22"/>
        </w:rPr>
      </w:pPr>
    </w:p>
    <w:p w14:paraId="78CFC792" w14:textId="77777777" w:rsidR="00A3018C" w:rsidRPr="00B559A4" w:rsidRDefault="00A3018C">
      <w:pPr>
        <w:tabs>
          <w:tab w:val="left" w:pos="1500"/>
        </w:tabs>
        <w:ind w:left="990"/>
        <w:rPr>
          <w:sz w:val="22"/>
          <w:szCs w:val="22"/>
        </w:rPr>
      </w:pPr>
      <w:r w:rsidRPr="00B559A4">
        <w:rPr>
          <w:sz w:val="22"/>
          <w:szCs w:val="22"/>
        </w:rPr>
        <w:t>ARWA exists to promote excellence in the craft of writing fiction, help its members become published authors, and help its members establish careers in writing fiction.</w:t>
      </w:r>
    </w:p>
    <w:p w14:paraId="56282379" w14:textId="77777777" w:rsidR="00A3018C" w:rsidRPr="00B559A4" w:rsidRDefault="00A3018C">
      <w:pPr>
        <w:tabs>
          <w:tab w:val="left" w:pos="1500"/>
        </w:tabs>
        <w:rPr>
          <w:sz w:val="22"/>
          <w:szCs w:val="22"/>
        </w:rPr>
      </w:pPr>
    </w:p>
    <w:p w14:paraId="5CE5C753" w14:textId="77777777" w:rsidR="00A3018C" w:rsidRPr="00B559A4" w:rsidRDefault="00A3018C">
      <w:pPr>
        <w:rPr>
          <w:sz w:val="22"/>
          <w:szCs w:val="22"/>
        </w:rPr>
      </w:pPr>
      <w:r w:rsidRPr="00B559A4">
        <w:rPr>
          <w:b/>
          <w:bCs/>
          <w:sz w:val="22"/>
          <w:szCs w:val="22"/>
        </w:rPr>
        <w:t xml:space="preserve">MISSION </w:t>
      </w:r>
      <w:r w:rsidR="00B028A9" w:rsidRPr="00B559A4">
        <w:rPr>
          <w:b/>
          <w:bCs/>
          <w:sz w:val="22"/>
          <w:szCs w:val="22"/>
        </w:rPr>
        <w:t>STATEMENT</w:t>
      </w:r>
      <w:r w:rsidR="00B028A9" w:rsidRPr="00B559A4">
        <w:rPr>
          <w:sz w:val="22"/>
          <w:szCs w:val="22"/>
        </w:rPr>
        <w:t xml:space="preserve"> (</w:t>
      </w:r>
      <w:r w:rsidRPr="00B559A4">
        <w:rPr>
          <w:sz w:val="22"/>
          <w:szCs w:val="22"/>
        </w:rPr>
        <w:t>How do we achieve our vision?)</w:t>
      </w:r>
    </w:p>
    <w:p w14:paraId="761CAA58" w14:textId="77777777" w:rsidR="00A3018C" w:rsidRPr="00B559A4" w:rsidRDefault="00A3018C">
      <w:pPr>
        <w:rPr>
          <w:sz w:val="22"/>
          <w:szCs w:val="22"/>
        </w:rPr>
      </w:pPr>
    </w:p>
    <w:p w14:paraId="44BFE116" w14:textId="77777777" w:rsidR="00A3018C" w:rsidRPr="00B559A4" w:rsidRDefault="00A3018C">
      <w:pPr>
        <w:tabs>
          <w:tab w:val="left" w:pos="1500"/>
        </w:tabs>
        <w:ind w:left="990"/>
        <w:rPr>
          <w:sz w:val="22"/>
          <w:szCs w:val="22"/>
        </w:rPr>
      </w:pPr>
      <w:r w:rsidRPr="00B559A4">
        <w:rPr>
          <w:sz w:val="22"/>
          <w:szCs w:val="22"/>
        </w:rPr>
        <w:t xml:space="preserve">ARWA shall strive to educate and inform both published and unpublished writers by providing a </w:t>
      </w:r>
      <w:r w:rsidRPr="00B559A4">
        <w:rPr>
          <w:bCs/>
          <w:iCs/>
          <w:sz w:val="22"/>
          <w:szCs w:val="22"/>
        </w:rPr>
        <w:t>forum for members</w:t>
      </w:r>
      <w:r w:rsidRPr="00B559A4">
        <w:rPr>
          <w:b/>
          <w:i/>
          <w:sz w:val="22"/>
          <w:szCs w:val="22"/>
        </w:rPr>
        <w:t xml:space="preserve"> </w:t>
      </w:r>
      <w:r w:rsidRPr="00B559A4">
        <w:rPr>
          <w:sz w:val="22"/>
          <w:szCs w:val="22"/>
        </w:rPr>
        <w:t>to obtain and disseminate information about writing techniques, publishing, marketing and networking with other writers.</w:t>
      </w:r>
    </w:p>
    <w:p w14:paraId="102AF138" w14:textId="77777777" w:rsidR="00A3018C" w:rsidRPr="00B559A4" w:rsidRDefault="00A3018C">
      <w:pPr>
        <w:tabs>
          <w:tab w:val="left" w:pos="1500"/>
        </w:tabs>
        <w:rPr>
          <w:sz w:val="22"/>
          <w:szCs w:val="22"/>
        </w:rPr>
      </w:pPr>
    </w:p>
    <w:p w14:paraId="5A74BE38" w14:textId="77777777" w:rsidR="00A3018C" w:rsidRPr="00B559A4" w:rsidRDefault="00A3018C">
      <w:pPr>
        <w:rPr>
          <w:sz w:val="22"/>
          <w:szCs w:val="22"/>
        </w:rPr>
      </w:pPr>
      <w:r w:rsidRPr="00B559A4">
        <w:rPr>
          <w:b/>
          <w:bCs/>
          <w:sz w:val="22"/>
          <w:szCs w:val="22"/>
        </w:rPr>
        <w:t xml:space="preserve">TARGET </w:t>
      </w:r>
      <w:r w:rsidR="00B028A9" w:rsidRPr="00B559A4">
        <w:rPr>
          <w:b/>
          <w:bCs/>
          <w:sz w:val="22"/>
          <w:szCs w:val="22"/>
        </w:rPr>
        <w:t>STATEMENT</w:t>
      </w:r>
      <w:r w:rsidR="00B028A9" w:rsidRPr="00B559A4">
        <w:rPr>
          <w:sz w:val="22"/>
          <w:szCs w:val="22"/>
        </w:rPr>
        <w:t xml:space="preserve"> (</w:t>
      </w:r>
      <w:r w:rsidRPr="00B559A4">
        <w:rPr>
          <w:sz w:val="22"/>
          <w:szCs w:val="22"/>
        </w:rPr>
        <w:t>Who benefits?)</w:t>
      </w:r>
    </w:p>
    <w:p w14:paraId="4BB2521E" w14:textId="77777777" w:rsidR="00A3018C" w:rsidRPr="00B559A4" w:rsidRDefault="00A3018C">
      <w:pPr>
        <w:rPr>
          <w:sz w:val="22"/>
          <w:szCs w:val="22"/>
        </w:rPr>
      </w:pPr>
    </w:p>
    <w:p w14:paraId="130538B2" w14:textId="77777777" w:rsidR="00A3018C" w:rsidRPr="00B559A4" w:rsidRDefault="00A3018C">
      <w:pPr>
        <w:pStyle w:val="BodyText"/>
        <w:tabs>
          <w:tab w:val="clear" w:pos="1440"/>
          <w:tab w:val="clear" w:pos="2016"/>
          <w:tab w:val="left" w:pos="1500"/>
          <w:tab w:val="right" w:pos="9652"/>
        </w:tabs>
        <w:ind w:left="990"/>
        <w:rPr>
          <w:sz w:val="22"/>
          <w:szCs w:val="22"/>
        </w:rPr>
      </w:pPr>
      <w:r w:rsidRPr="00B559A4">
        <w:rPr>
          <w:sz w:val="22"/>
          <w:szCs w:val="22"/>
        </w:rPr>
        <w:t>ARWA will provide information and a safe, supportive community to all its members, both published and unpublished.</w:t>
      </w:r>
    </w:p>
    <w:p w14:paraId="4A5CB870" w14:textId="77777777" w:rsidR="00A3018C" w:rsidRPr="00B559A4" w:rsidRDefault="00A3018C">
      <w:pPr>
        <w:tabs>
          <w:tab w:val="left" w:pos="-270"/>
          <w:tab w:val="right" w:pos="9652"/>
        </w:tabs>
        <w:rPr>
          <w:sz w:val="22"/>
          <w:szCs w:val="22"/>
        </w:rPr>
      </w:pPr>
    </w:p>
    <w:p w14:paraId="621C8E3B" w14:textId="77777777" w:rsidR="00A3018C" w:rsidRPr="00B559A4" w:rsidRDefault="00A3018C">
      <w:pPr>
        <w:rPr>
          <w:sz w:val="22"/>
          <w:szCs w:val="22"/>
        </w:rPr>
      </w:pPr>
      <w:r w:rsidRPr="00B559A4">
        <w:rPr>
          <w:b/>
          <w:bCs/>
          <w:sz w:val="22"/>
          <w:szCs w:val="22"/>
        </w:rPr>
        <w:t xml:space="preserve">AIM </w:t>
      </w:r>
      <w:r w:rsidR="00B028A9" w:rsidRPr="00B559A4">
        <w:rPr>
          <w:b/>
          <w:bCs/>
          <w:sz w:val="22"/>
          <w:szCs w:val="22"/>
        </w:rPr>
        <w:t>STATEMENT</w:t>
      </w:r>
      <w:r w:rsidR="00B028A9" w:rsidRPr="00B559A4">
        <w:rPr>
          <w:sz w:val="22"/>
          <w:szCs w:val="22"/>
        </w:rPr>
        <w:t xml:space="preserve"> (</w:t>
      </w:r>
      <w:r w:rsidRPr="00B559A4">
        <w:rPr>
          <w:sz w:val="22"/>
          <w:szCs w:val="22"/>
        </w:rPr>
        <w:t>What guiding principles direct us toward the future?)</w:t>
      </w:r>
    </w:p>
    <w:p w14:paraId="7C895CB3" w14:textId="77777777" w:rsidR="00A3018C" w:rsidRPr="00B559A4" w:rsidRDefault="00A3018C">
      <w:pPr>
        <w:rPr>
          <w:sz w:val="22"/>
          <w:szCs w:val="22"/>
        </w:rPr>
      </w:pPr>
    </w:p>
    <w:p w14:paraId="3CB6351D" w14:textId="77777777" w:rsidR="00A3018C" w:rsidRPr="00B559A4" w:rsidRDefault="00A3018C">
      <w:pPr>
        <w:tabs>
          <w:tab w:val="left" w:pos="1515"/>
          <w:tab w:val="right" w:pos="9652"/>
        </w:tabs>
        <w:ind w:left="990"/>
        <w:rPr>
          <w:sz w:val="22"/>
          <w:szCs w:val="22"/>
        </w:rPr>
      </w:pPr>
      <w:r w:rsidRPr="00B559A4">
        <w:rPr>
          <w:sz w:val="22"/>
          <w:szCs w:val="22"/>
        </w:rPr>
        <w:t>ARWA will provide regular programs, workshops and conferences to its members.</w:t>
      </w:r>
    </w:p>
    <w:p w14:paraId="35207D91" w14:textId="77777777" w:rsidR="00A3018C" w:rsidRPr="00B559A4" w:rsidRDefault="00A3018C">
      <w:pPr>
        <w:tabs>
          <w:tab w:val="left" w:pos="1515"/>
          <w:tab w:val="right" w:pos="9652"/>
        </w:tabs>
        <w:ind w:left="990"/>
        <w:rPr>
          <w:sz w:val="22"/>
          <w:szCs w:val="22"/>
        </w:rPr>
      </w:pPr>
    </w:p>
    <w:p w14:paraId="3A7DE9F6" w14:textId="77777777" w:rsidR="00A3018C" w:rsidRPr="00B559A4" w:rsidRDefault="00A3018C">
      <w:pPr>
        <w:tabs>
          <w:tab w:val="left" w:pos="1515"/>
          <w:tab w:val="right" w:pos="9652"/>
        </w:tabs>
        <w:ind w:left="990"/>
        <w:rPr>
          <w:sz w:val="22"/>
          <w:szCs w:val="22"/>
        </w:rPr>
      </w:pPr>
      <w:r w:rsidRPr="00B559A4">
        <w:rPr>
          <w:sz w:val="22"/>
          <w:szCs w:val="22"/>
        </w:rPr>
        <w:t>ARWA will utilize the expertise of in</w:t>
      </w:r>
      <w:r w:rsidRPr="00B559A4">
        <w:rPr>
          <w:sz w:val="22"/>
          <w:szCs w:val="22"/>
        </w:rPr>
        <w:noBreakHyphen/>
        <w:t>house members as well as calling upon speakers from outside the Association to help inform and educate its members on the craft of writing, with emphasis on writing romantic fiction.</w:t>
      </w:r>
    </w:p>
    <w:p w14:paraId="0B854462" w14:textId="77777777" w:rsidR="00A3018C" w:rsidRPr="00B559A4" w:rsidRDefault="00A3018C">
      <w:pPr>
        <w:tabs>
          <w:tab w:val="right" w:pos="9652"/>
        </w:tabs>
        <w:ind w:left="990"/>
        <w:rPr>
          <w:sz w:val="22"/>
          <w:szCs w:val="22"/>
        </w:rPr>
      </w:pPr>
    </w:p>
    <w:p w14:paraId="129D180E" w14:textId="77777777" w:rsidR="00A3018C" w:rsidRPr="00B559A4" w:rsidRDefault="00A3018C">
      <w:pPr>
        <w:tabs>
          <w:tab w:val="left" w:pos="1515"/>
          <w:tab w:val="right" w:pos="9652"/>
        </w:tabs>
        <w:ind w:left="990"/>
        <w:rPr>
          <w:sz w:val="22"/>
          <w:szCs w:val="22"/>
        </w:rPr>
      </w:pPr>
      <w:r w:rsidRPr="00B559A4">
        <w:rPr>
          <w:sz w:val="22"/>
          <w:szCs w:val="22"/>
        </w:rPr>
        <w:t>ARWA will encourage the active participation of all its members.</w:t>
      </w:r>
    </w:p>
    <w:p w14:paraId="2FB08A42" w14:textId="77777777" w:rsidR="00A3018C" w:rsidRPr="00B559A4" w:rsidRDefault="00A3018C">
      <w:pPr>
        <w:tabs>
          <w:tab w:val="left" w:pos="1515"/>
          <w:tab w:val="right" w:pos="9652"/>
        </w:tabs>
        <w:ind w:left="990"/>
        <w:rPr>
          <w:sz w:val="22"/>
          <w:szCs w:val="22"/>
        </w:rPr>
      </w:pPr>
    </w:p>
    <w:p w14:paraId="22B4D028" w14:textId="77777777" w:rsidR="00A3018C" w:rsidRPr="00B559A4" w:rsidRDefault="00A3018C">
      <w:pPr>
        <w:tabs>
          <w:tab w:val="left" w:pos="1515"/>
          <w:tab w:val="right" w:pos="9652"/>
        </w:tabs>
        <w:ind w:left="990"/>
        <w:rPr>
          <w:sz w:val="22"/>
          <w:szCs w:val="22"/>
        </w:rPr>
      </w:pPr>
      <w:r w:rsidRPr="00B559A4">
        <w:rPr>
          <w:sz w:val="22"/>
          <w:szCs w:val="22"/>
        </w:rPr>
        <w:t>ARWA will utilize various media to enhance communication and education amongst its members.</w:t>
      </w:r>
    </w:p>
    <w:p w14:paraId="0DA261A1" w14:textId="77777777" w:rsidR="00A3018C" w:rsidRPr="00B559A4" w:rsidRDefault="00A3018C">
      <w:pPr>
        <w:tabs>
          <w:tab w:val="left" w:pos="1515"/>
          <w:tab w:val="right" w:pos="9652"/>
        </w:tabs>
        <w:ind w:left="990"/>
        <w:rPr>
          <w:sz w:val="22"/>
          <w:szCs w:val="22"/>
        </w:rPr>
      </w:pPr>
    </w:p>
    <w:p w14:paraId="298821D3" w14:textId="77777777" w:rsidR="00A3018C" w:rsidRPr="00B559A4" w:rsidRDefault="00A3018C">
      <w:pPr>
        <w:tabs>
          <w:tab w:val="left" w:pos="1515"/>
          <w:tab w:val="right" w:pos="9652"/>
        </w:tabs>
        <w:ind w:left="990"/>
        <w:rPr>
          <w:sz w:val="22"/>
          <w:szCs w:val="22"/>
        </w:rPr>
      </w:pPr>
      <w:r w:rsidRPr="00B559A4">
        <w:rPr>
          <w:sz w:val="22"/>
          <w:szCs w:val="22"/>
        </w:rPr>
        <w:t>ARWA will maintain financial stability</w:t>
      </w:r>
    </w:p>
    <w:p w14:paraId="6686684D" w14:textId="77777777" w:rsidR="00A3018C" w:rsidRPr="00B559A4" w:rsidRDefault="00A3018C">
      <w:pPr>
        <w:tabs>
          <w:tab w:val="right" w:pos="9652"/>
        </w:tabs>
        <w:ind w:left="990"/>
        <w:rPr>
          <w:sz w:val="22"/>
          <w:szCs w:val="22"/>
        </w:rPr>
      </w:pPr>
    </w:p>
    <w:p w14:paraId="4D5C4B35" w14:textId="77777777" w:rsidR="00A3018C" w:rsidRPr="00B559A4" w:rsidRDefault="00A3018C">
      <w:pPr>
        <w:tabs>
          <w:tab w:val="left" w:pos="1530"/>
          <w:tab w:val="right" w:pos="9652"/>
        </w:tabs>
        <w:ind w:left="990"/>
        <w:rPr>
          <w:sz w:val="22"/>
          <w:szCs w:val="22"/>
        </w:rPr>
      </w:pPr>
      <w:r w:rsidRPr="00B559A4">
        <w:rPr>
          <w:sz w:val="22"/>
          <w:szCs w:val="22"/>
        </w:rPr>
        <w:t>ARWA will know its services are making a difference by the number of members who reach their writing goals.</w:t>
      </w:r>
    </w:p>
    <w:p w14:paraId="68BE060B" w14:textId="77777777" w:rsidR="00B559A4" w:rsidRDefault="00B559A4">
      <w:pPr>
        <w:pStyle w:val="Heading1"/>
        <w:jc w:val="center"/>
        <w:rPr>
          <w:rFonts w:ascii="Times New Roman" w:hAnsi="Times New Roman"/>
          <w:sz w:val="22"/>
          <w:szCs w:val="22"/>
        </w:rPr>
      </w:pPr>
    </w:p>
    <w:p w14:paraId="5CFAD35F" w14:textId="77777777" w:rsidR="00B559A4" w:rsidRDefault="00B559A4">
      <w:pPr>
        <w:pStyle w:val="Heading1"/>
        <w:jc w:val="center"/>
        <w:rPr>
          <w:rFonts w:ascii="Times New Roman" w:hAnsi="Times New Roman"/>
          <w:sz w:val="22"/>
          <w:szCs w:val="22"/>
        </w:rPr>
      </w:pPr>
    </w:p>
    <w:p w14:paraId="1D8BDBA0" w14:textId="77777777" w:rsidR="00B559A4" w:rsidRDefault="00B559A4">
      <w:pPr>
        <w:pStyle w:val="Heading1"/>
        <w:jc w:val="center"/>
        <w:rPr>
          <w:rFonts w:ascii="Times New Roman" w:hAnsi="Times New Roman"/>
          <w:sz w:val="22"/>
          <w:szCs w:val="22"/>
        </w:rPr>
      </w:pPr>
    </w:p>
    <w:p w14:paraId="1975431F" w14:textId="77777777" w:rsidR="00B559A4" w:rsidRDefault="00B559A4">
      <w:pPr>
        <w:pStyle w:val="Heading1"/>
        <w:jc w:val="center"/>
        <w:rPr>
          <w:rFonts w:ascii="Times New Roman" w:hAnsi="Times New Roman"/>
          <w:sz w:val="22"/>
          <w:szCs w:val="22"/>
        </w:rPr>
      </w:pPr>
    </w:p>
    <w:p w14:paraId="429CC65E" w14:textId="77777777" w:rsidR="00A3018C" w:rsidRPr="00B559A4" w:rsidRDefault="00A3018C">
      <w:pPr>
        <w:pStyle w:val="Heading1"/>
        <w:jc w:val="center"/>
        <w:rPr>
          <w:rFonts w:ascii="Times New Roman" w:hAnsi="Times New Roman"/>
          <w:sz w:val="22"/>
          <w:szCs w:val="22"/>
        </w:rPr>
      </w:pPr>
      <w:r w:rsidRPr="00B559A4">
        <w:rPr>
          <w:rFonts w:ascii="Times New Roman" w:hAnsi="Times New Roman"/>
          <w:sz w:val="22"/>
          <w:szCs w:val="22"/>
        </w:rPr>
        <w:t>MEMBERSHIP</w:t>
      </w:r>
    </w:p>
    <w:p w14:paraId="1372D047" w14:textId="77777777" w:rsidR="00533EB1" w:rsidRPr="00B559A4" w:rsidRDefault="00533EB1" w:rsidP="00AA153F">
      <w:pPr>
        <w:rPr>
          <w:sz w:val="22"/>
          <w:szCs w:val="22"/>
        </w:rPr>
      </w:pPr>
    </w:p>
    <w:p w14:paraId="36ACFC40" w14:textId="77777777" w:rsidR="00A3018C" w:rsidRPr="00B559A4" w:rsidRDefault="00A3018C">
      <w:pPr>
        <w:tabs>
          <w:tab w:val="left" w:pos="1440"/>
          <w:tab w:val="left" w:pos="2016"/>
        </w:tabs>
        <w:rPr>
          <w:sz w:val="22"/>
          <w:szCs w:val="22"/>
        </w:rPr>
      </w:pPr>
    </w:p>
    <w:p w14:paraId="2555EF87" w14:textId="77777777" w:rsidR="00A3018C" w:rsidRPr="00B559A4" w:rsidRDefault="00A3018C">
      <w:pPr>
        <w:tabs>
          <w:tab w:val="left" w:pos="1440"/>
          <w:tab w:val="left" w:pos="2016"/>
        </w:tabs>
        <w:rPr>
          <w:sz w:val="22"/>
          <w:szCs w:val="22"/>
        </w:rPr>
      </w:pPr>
    </w:p>
    <w:p w14:paraId="6CD2E46F" w14:textId="77777777" w:rsidR="00A3018C" w:rsidRPr="00B559A4" w:rsidRDefault="00A3018C">
      <w:pPr>
        <w:tabs>
          <w:tab w:val="left" w:pos="1440"/>
          <w:tab w:val="left" w:pos="2016"/>
        </w:tabs>
        <w:rPr>
          <w:b/>
          <w:sz w:val="22"/>
          <w:szCs w:val="22"/>
        </w:rPr>
      </w:pPr>
      <w:r w:rsidRPr="00B559A4">
        <w:rPr>
          <w:sz w:val="22"/>
          <w:szCs w:val="22"/>
        </w:rPr>
        <w:t xml:space="preserve">1.  </w:t>
      </w:r>
      <w:r w:rsidRPr="00B559A4">
        <w:rPr>
          <w:b/>
          <w:sz w:val="22"/>
          <w:szCs w:val="22"/>
        </w:rPr>
        <w:t>MEMBERSHIP</w:t>
      </w:r>
    </w:p>
    <w:p w14:paraId="719260B8" w14:textId="77777777" w:rsidR="00A3018C" w:rsidRPr="00B559A4" w:rsidRDefault="00A3018C">
      <w:pPr>
        <w:tabs>
          <w:tab w:val="left" w:pos="1440"/>
          <w:tab w:val="left" w:pos="2016"/>
        </w:tabs>
        <w:rPr>
          <w:sz w:val="22"/>
          <w:szCs w:val="22"/>
        </w:rPr>
      </w:pPr>
    </w:p>
    <w:p w14:paraId="1795705A" w14:textId="77777777" w:rsidR="00D60164" w:rsidRPr="00B559A4" w:rsidRDefault="00D60164" w:rsidP="00533EB1">
      <w:pPr>
        <w:pStyle w:val="BodyTextIndent"/>
        <w:tabs>
          <w:tab w:val="left" w:pos="900"/>
          <w:tab w:val="left" w:pos="990"/>
          <w:tab w:val="left" w:pos="1080"/>
        </w:tabs>
        <w:ind w:left="1570" w:hanging="1286"/>
        <w:rPr>
          <w:rFonts w:ascii="Times New Roman" w:hAnsi="Times New Roman"/>
          <w:sz w:val="22"/>
          <w:szCs w:val="22"/>
        </w:rPr>
      </w:pPr>
      <w:r w:rsidRPr="00B559A4">
        <w:rPr>
          <w:rFonts w:ascii="Times New Roman" w:hAnsi="Times New Roman"/>
          <w:sz w:val="22"/>
          <w:szCs w:val="22"/>
        </w:rPr>
        <w:t>1.01.</w:t>
      </w:r>
      <w:r w:rsidR="00915AF2" w:rsidRPr="00B559A4">
        <w:rPr>
          <w:rFonts w:ascii="Times New Roman" w:hAnsi="Times New Roman"/>
          <w:sz w:val="22"/>
          <w:szCs w:val="22"/>
        </w:rPr>
        <w:t xml:space="preserve"> </w:t>
      </w:r>
      <w:r w:rsidRPr="00B559A4">
        <w:rPr>
          <w:rFonts w:ascii="Times New Roman" w:hAnsi="Times New Roman"/>
          <w:sz w:val="22"/>
          <w:szCs w:val="22"/>
        </w:rPr>
        <w:t>Membership in ARWA requires payment of appropriate membership fees.</w:t>
      </w:r>
    </w:p>
    <w:p w14:paraId="5B03E9C3" w14:textId="77777777" w:rsidR="00882252" w:rsidRPr="00B559A4" w:rsidRDefault="00D60164" w:rsidP="00E61AC9">
      <w:pPr>
        <w:pStyle w:val="BodyTextIndent"/>
        <w:tabs>
          <w:tab w:val="left" w:pos="900"/>
          <w:tab w:val="left" w:pos="990"/>
          <w:tab w:val="left" w:pos="1080"/>
        </w:tabs>
        <w:ind w:left="1570" w:hanging="576"/>
        <w:rPr>
          <w:rFonts w:ascii="Times New Roman" w:hAnsi="Times New Roman"/>
          <w:i/>
          <w:sz w:val="22"/>
          <w:szCs w:val="22"/>
        </w:rPr>
      </w:pPr>
      <w:r w:rsidRPr="00B559A4">
        <w:rPr>
          <w:rFonts w:ascii="Times New Roman" w:hAnsi="Times New Roman"/>
          <w:b/>
          <w:i/>
          <w:sz w:val="22"/>
          <w:szCs w:val="22"/>
        </w:rPr>
        <w:tab/>
      </w:r>
      <w:r w:rsidRPr="00B559A4">
        <w:rPr>
          <w:rFonts w:ascii="Times New Roman" w:hAnsi="Times New Roman"/>
          <w:b/>
          <w:i/>
          <w:sz w:val="22"/>
          <w:szCs w:val="22"/>
        </w:rPr>
        <w:tab/>
      </w:r>
    </w:p>
    <w:p w14:paraId="402BB91A" w14:textId="77777777" w:rsidR="00A3018C" w:rsidRPr="00B559A4" w:rsidRDefault="0009527D" w:rsidP="00AA153F">
      <w:pPr>
        <w:tabs>
          <w:tab w:val="left" w:pos="-2340"/>
          <w:tab w:val="num" w:pos="1545"/>
        </w:tabs>
        <w:ind w:left="1570" w:hanging="1286"/>
        <w:rPr>
          <w:sz w:val="22"/>
          <w:szCs w:val="22"/>
        </w:rPr>
      </w:pPr>
      <w:r w:rsidRPr="00B559A4">
        <w:rPr>
          <w:sz w:val="22"/>
          <w:szCs w:val="22"/>
        </w:rPr>
        <w:t>1.02. Members</w:t>
      </w:r>
      <w:r w:rsidRPr="00B559A4">
        <w:rPr>
          <w:b/>
          <w:i/>
          <w:sz w:val="22"/>
          <w:szCs w:val="22"/>
        </w:rPr>
        <w:t xml:space="preserve"> </w:t>
      </w:r>
      <w:r w:rsidR="00A3018C" w:rsidRPr="00B559A4">
        <w:rPr>
          <w:sz w:val="22"/>
          <w:szCs w:val="22"/>
        </w:rPr>
        <w:t>are accorded voting rights as defined in section 7.01 of ARWA Bylaws and may hold elected positions providing they meet the requirements set down in section 3.01 of the Bylaws.</w:t>
      </w:r>
    </w:p>
    <w:p w14:paraId="6868FD6C" w14:textId="77777777" w:rsidR="00C71656" w:rsidRPr="00B559A4" w:rsidRDefault="00C71656" w:rsidP="00AA153F">
      <w:pPr>
        <w:tabs>
          <w:tab w:val="left" w:pos="-2340"/>
          <w:tab w:val="num" w:pos="1545"/>
        </w:tabs>
        <w:ind w:left="1570" w:hanging="576"/>
        <w:rPr>
          <w:sz w:val="22"/>
          <w:szCs w:val="22"/>
        </w:rPr>
      </w:pPr>
    </w:p>
    <w:p w14:paraId="1ECF166A" w14:textId="77777777" w:rsidR="00A204E1" w:rsidRPr="00B559A4" w:rsidRDefault="00495064" w:rsidP="00533EB1">
      <w:pPr>
        <w:tabs>
          <w:tab w:val="left" w:pos="3456"/>
          <w:tab w:val="left" w:pos="4032"/>
        </w:tabs>
        <w:ind w:left="1570" w:hanging="1286"/>
        <w:rPr>
          <w:sz w:val="22"/>
          <w:szCs w:val="22"/>
        </w:rPr>
      </w:pPr>
      <w:r w:rsidRPr="00B559A4">
        <w:rPr>
          <w:sz w:val="22"/>
          <w:szCs w:val="22"/>
        </w:rPr>
        <w:t>1</w:t>
      </w:r>
      <w:r w:rsidR="00A204E1" w:rsidRPr="00B559A4">
        <w:rPr>
          <w:sz w:val="22"/>
          <w:szCs w:val="22"/>
        </w:rPr>
        <w:t>.0</w:t>
      </w:r>
      <w:r w:rsidRPr="00B559A4">
        <w:rPr>
          <w:sz w:val="22"/>
          <w:szCs w:val="22"/>
        </w:rPr>
        <w:t>3</w:t>
      </w:r>
      <w:r w:rsidR="00A204E1" w:rsidRPr="00B559A4">
        <w:rPr>
          <w:sz w:val="22"/>
          <w:szCs w:val="22"/>
        </w:rPr>
        <w:t>.</w:t>
      </w:r>
      <w:r w:rsidR="00533EB1" w:rsidRPr="00B559A4">
        <w:rPr>
          <w:sz w:val="22"/>
          <w:szCs w:val="22"/>
        </w:rPr>
        <w:t xml:space="preserve"> </w:t>
      </w:r>
      <w:r w:rsidR="00A3018C" w:rsidRPr="00B559A4">
        <w:rPr>
          <w:sz w:val="22"/>
          <w:szCs w:val="22"/>
        </w:rPr>
        <w:t>New members will only be accepted in ARWA from June 1 to October 31 of each year.</w:t>
      </w:r>
    </w:p>
    <w:p w14:paraId="099BB5DB" w14:textId="77777777" w:rsidR="00A204E1" w:rsidRPr="00B559A4" w:rsidRDefault="00A204E1" w:rsidP="00E61AC9">
      <w:pPr>
        <w:tabs>
          <w:tab w:val="left" w:pos="3456"/>
          <w:tab w:val="left" w:pos="4032"/>
        </w:tabs>
        <w:ind w:left="1570" w:hanging="576"/>
        <w:rPr>
          <w:sz w:val="22"/>
          <w:szCs w:val="22"/>
        </w:rPr>
      </w:pPr>
      <w:r w:rsidRPr="00B559A4">
        <w:rPr>
          <w:sz w:val="22"/>
          <w:szCs w:val="22"/>
        </w:rPr>
        <w:tab/>
      </w:r>
    </w:p>
    <w:p w14:paraId="359C41C4" w14:textId="77777777" w:rsidR="00A204E1" w:rsidRPr="00B559A4" w:rsidRDefault="00495064" w:rsidP="00533EB1">
      <w:pPr>
        <w:pStyle w:val="BodyTextIndent"/>
        <w:ind w:left="1570" w:hanging="1286"/>
        <w:rPr>
          <w:rFonts w:ascii="Times New Roman" w:hAnsi="Times New Roman"/>
          <w:sz w:val="22"/>
          <w:szCs w:val="22"/>
        </w:rPr>
      </w:pPr>
      <w:r w:rsidRPr="00B559A4">
        <w:rPr>
          <w:rFonts w:ascii="Times New Roman" w:hAnsi="Times New Roman"/>
          <w:sz w:val="22"/>
          <w:szCs w:val="22"/>
        </w:rPr>
        <w:t>1</w:t>
      </w:r>
      <w:r w:rsidR="00A204E1" w:rsidRPr="00B559A4">
        <w:rPr>
          <w:rFonts w:ascii="Times New Roman" w:hAnsi="Times New Roman"/>
          <w:sz w:val="22"/>
          <w:szCs w:val="22"/>
        </w:rPr>
        <w:t>.0</w:t>
      </w:r>
      <w:r w:rsidRPr="00B559A4">
        <w:rPr>
          <w:rFonts w:ascii="Times New Roman" w:hAnsi="Times New Roman"/>
          <w:sz w:val="22"/>
          <w:szCs w:val="22"/>
        </w:rPr>
        <w:t>4</w:t>
      </w:r>
      <w:r w:rsidR="00533EB1" w:rsidRPr="00B559A4">
        <w:rPr>
          <w:rFonts w:ascii="Times New Roman" w:hAnsi="Times New Roman"/>
          <w:sz w:val="22"/>
          <w:szCs w:val="22"/>
        </w:rPr>
        <w:t xml:space="preserve">. </w:t>
      </w:r>
      <w:r w:rsidR="00A204E1" w:rsidRPr="00B559A4">
        <w:rPr>
          <w:rFonts w:ascii="Times New Roman" w:hAnsi="Times New Roman"/>
          <w:sz w:val="22"/>
          <w:szCs w:val="22"/>
        </w:rPr>
        <w:t xml:space="preserve">Previous members may rejoin at any time by paying the Membership fee. Any </w:t>
      </w:r>
      <w:r w:rsidR="00533EB1" w:rsidRPr="00B559A4">
        <w:rPr>
          <w:rFonts w:ascii="Times New Roman" w:hAnsi="Times New Roman"/>
          <w:sz w:val="22"/>
          <w:szCs w:val="22"/>
        </w:rPr>
        <w:t>o</w:t>
      </w:r>
      <w:r w:rsidR="00A204E1" w:rsidRPr="00B559A4">
        <w:rPr>
          <w:rFonts w:ascii="Times New Roman" w:hAnsi="Times New Roman"/>
          <w:sz w:val="22"/>
          <w:szCs w:val="22"/>
        </w:rPr>
        <w:t>utstanding debts to the organization must be cleared before a member may rejoin.</w:t>
      </w:r>
    </w:p>
    <w:p w14:paraId="4693C050" w14:textId="77777777" w:rsidR="00A3018C" w:rsidRPr="00B559A4" w:rsidRDefault="00A3018C">
      <w:pPr>
        <w:tabs>
          <w:tab w:val="left" w:pos="1440"/>
          <w:tab w:val="left" w:pos="2016"/>
        </w:tabs>
        <w:jc w:val="both"/>
        <w:rPr>
          <w:sz w:val="22"/>
          <w:szCs w:val="22"/>
        </w:rPr>
      </w:pPr>
    </w:p>
    <w:p w14:paraId="2D459B2D" w14:textId="77777777" w:rsidR="00EA3DD5" w:rsidRPr="00B559A4" w:rsidRDefault="00495064" w:rsidP="00E61AC9">
      <w:pPr>
        <w:pStyle w:val="BodyTextIndent"/>
        <w:tabs>
          <w:tab w:val="clear" w:pos="3456"/>
          <w:tab w:val="clear" w:pos="4032"/>
        </w:tabs>
        <w:ind w:left="1560" w:hanging="1276"/>
        <w:rPr>
          <w:rFonts w:ascii="Times New Roman" w:hAnsi="Times New Roman"/>
          <w:sz w:val="22"/>
          <w:szCs w:val="22"/>
        </w:rPr>
      </w:pPr>
      <w:r w:rsidRPr="00B559A4">
        <w:rPr>
          <w:rFonts w:ascii="Times New Roman" w:hAnsi="Times New Roman"/>
          <w:sz w:val="22"/>
          <w:szCs w:val="22"/>
        </w:rPr>
        <w:t xml:space="preserve">1.05. </w:t>
      </w:r>
      <w:r w:rsidR="00A3018C" w:rsidRPr="00B559A4">
        <w:rPr>
          <w:rFonts w:ascii="Times New Roman" w:hAnsi="Times New Roman"/>
          <w:sz w:val="22"/>
          <w:szCs w:val="22"/>
        </w:rPr>
        <w:t xml:space="preserve">Extraordinary membership status will be dealt with on an individual basis by the Board of Directors as specific situations arise. Extraordinary members will not have </w:t>
      </w:r>
      <w:r w:rsidR="003506AA" w:rsidRPr="00B559A4">
        <w:rPr>
          <w:rFonts w:ascii="Times New Roman" w:hAnsi="Times New Roman"/>
          <w:sz w:val="22"/>
          <w:szCs w:val="22"/>
        </w:rPr>
        <w:t>v</w:t>
      </w:r>
      <w:r w:rsidR="00A3018C" w:rsidRPr="00B559A4">
        <w:rPr>
          <w:rFonts w:ascii="Times New Roman" w:hAnsi="Times New Roman"/>
          <w:sz w:val="22"/>
          <w:szCs w:val="22"/>
        </w:rPr>
        <w:t>oting privileges or be eligible to serve as an Elected Officer.</w:t>
      </w:r>
      <w:r w:rsidR="003506AA" w:rsidRPr="00B559A4">
        <w:rPr>
          <w:rFonts w:ascii="Times New Roman" w:hAnsi="Times New Roman"/>
          <w:sz w:val="22"/>
          <w:szCs w:val="22"/>
        </w:rPr>
        <w:t xml:space="preserve"> </w:t>
      </w:r>
    </w:p>
    <w:p w14:paraId="625EC637" w14:textId="77777777" w:rsidR="00EA3DD5" w:rsidRPr="00B559A4" w:rsidRDefault="00EA3DD5" w:rsidP="00AA153F">
      <w:pPr>
        <w:pStyle w:val="BodyTextIndent"/>
        <w:tabs>
          <w:tab w:val="clear" w:pos="3456"/>
          <w:tab w:val="clear" w:pos="4032"/>
        </w:tabs>
        <w:rPr>
          <w:rFonts w:ascii="Times New Roman" w:hAnsi="Times New Roman"/>
          <w:strike/>
          <w:sz w:val="22"/>
          <w:szCs w:val="22"/>
        </w:rPr>
      </w:pPr>
    </w:p>
    <w:p w14:paraId="68E72703" w14:textId="77777777" w:rsidR="00EA3DD5" w:rsidRPr="00B559A4" w:rsidRDefault="00EA3DD5" w:rsidP="00AA153F">
      <w:pPr>
        <w:pStyle w:val="BodyTextIndent"/>
        <w:tabs>
          <w:tab w:val="clear" w:pos="3456"/>
          <w:tab w:val="clear" w:pos="4032"/>
        </w:tabs>
        <w:rPr>
          <w:rFonts w:ascii="Times New Roman" w:hAnsi="Times New Roman"/>
          <w:strike/>
          <w:sz w:val="22"/>
          <w:szCs w:val="22"/>
        </w:rPr>
      </w:pPr>
    </w:p>
    <w:p w14:paraId="06D081AC" w14:textId="77777777" w:rsidR="00EA3DD5" w:rsidRPr="00B559A4" w:rsidRDefault="00495064" w:rsidP="00533EB1">
      <w:pPr>
        <w:pStyle w:val="BodyTextIndent"/>
        <w:ind w:left="1570" w:hanging="1286"/>
        <w:rPr>
          <w:rFonts w:ascii="Times New Roman" w:hAnsi="Times New Roman"/>
          <w:sz w:val="22"/>
          <w:szCs w:val="22"/>
        </w:rPr>
      </w:pPr>
      <w:r w:rsidRPr="00B559A4">
        <w:rPr>
          <w:rFonts w:ascii="Times New Roman" w:hAnsi="Times New Roman"/>
          <w:sz w:val="22"/>
          <w:szCs w:val="22"/>
        </w:rPr>
        <w:t>1.06.</w:t>
      </w:r>
      <w:r w:rsidR="009F1B54" w:rsidRPr="00B559A4">
        <w:rPr>
          <w:rFonts w:ascii="Times New Roman" w:hAnsi="Times New Roman"/>
          <w:sz w:val="22"/>
          <w:szCs w:val="22"/>
        </w:rPr>
        <w:t xml:space="preserve"> </w:t>
      </w:r>
      <w:r w:rsidR="00EA3DD5" w:rsidRPr="00B559A4">
        <w:rPr>
          <w:rFonts w:ascii="Times New Roman" w:hAnsi="Times New Roman"/>
          <w:sz w:val="22"/>
          <w:szCs w:val="22"/>
        </w:rPr>
        <w:t>Limited membership will be allowed for those who wish to join at times other than the membership window and will be a one-time-only option. Limited membership will expire at the next membership intake   Limited membership privileges will include attendance at regular meetings and workshops, receipt of the newsletter and temporary access to the membership area of</w:t>
      </w:r>
      <w:r w:rsidR="00EA3DD5" w:rsidRPr="00B559A4">
        <w:rPr>
          <w:rFonts w:ascii="Times New Roman" w:hAnsi="Times New Roman"/>
          <w:sz w:val="22"/>
          <w:szCs w:val="22"/>
          <w:u w:val="single"/>
        </w:rPr>
        <w:t xml:space="preserve"> </w:t>
      </w:r>
      <w:r w:rsidR="00EA3DD5" w:rsidRPr="00B559A4">
        <w:rPr>
          <w:rFonts w:ascii="Times New Roman" w:hAnsi="Times New Roman"/>
          <w:sz w:val="22"/>
          <w:szCs w:val="22"/>
        </w:rPr>
        <w:t>the website, but will not include special events or special programs</w:t>
      </w:r>
      <w:r w:rsidR="0009482E" w:rsidRPr="00B559A4">
        <w:rPr>
          <w:rFonts w:ascii="Times New Roman" w:hAnsi="Times New Roman"/>
          <w:sz w:val="22"/>
          <w:szCs w:val="22"/>
        </w:rPr>
        <w:t>. A</w:t>
      </w:r>
      <w:r w:rsidR="00EA3DD5" w:rsidRPr="00B559A4">
        <w:rPr>
          <w:rFonts w:ascii="Times New Roman" w:hAnsi="Times New Roman"/>
          <w:sz w:val="22"/>
          <w:szCs w:val="22"/>
        </w:rPr>
        <w:t>t the discretion of the Board, limited members may be entitled to a pro-rated fee for special events.</w:t>
      </w:r>
    </w:p>
    <w:p w14:paraId="080B6653" w14:textId="77777777" w:rsidR="00EA3DD5" w:rsidRPr="00B559A4" w:rsidRDefault="00EA3DD5" w:rsidP="00EA3DD5">
      <w:pPr>
        <w:tabs>
          <w:tab w:val="left" w:pos="1440"/>
          <w:tab w:val="left" w:pos="2016"/>
        </w:tabs>
        <w:jc w:val="both"/>
        <w:rPr>
          <w:sz w:val="22"/>
          <w:szCs w:val="22"/>
        </w:rPr>
      </w:pPr>
    </w:p>
    <w:p w14:paraId="38613287" w14:textId="77777777" w:rsidR="00A3018C" w:rsidRPr="00B559A4" w:rsidRDefault="00A3018C">
      <w:pPr>
        <w:tabs>
          <w:tab w:val="left" w:pos="1440"/>
          <w:tab w:val="left" w:pos="2016"/>
        </w:tabs>
        <w:jc w:val="both"/>
        <w:rPr>
          <w:sz w:val="22"/>
          <w:szCs w:val="22"/>
        </w:rPr>
      </w:pPr>
    </w:p>
    <w:p w14:paraId="03DC3D9D" w14:textId="77777777" w:rsidR="00A3018C" w:rsidRPr="00B559A4" w:rsidRDefault="00566D02">
      <w:pPr>
        <w:tabs>
          <w:tab w:val="left" w:pos="1440"/>
          <w:tab w:val="left" w:pos="2016"/>
        </w:tabs>
        <w:jc w:val="both"/>
        <w:rPr>
          <w:b/>
          <w:sz w:val="22"/>
          <w:szCs w:val="22"/>
        </w:rPr>
      </w:pPr>
      <w:r w:rsidRPr="00B559A4">
        <w:rPr>
          <w:b/>
          <w:i/>
          <w:sz w:val="22"/>
          <w:szCs w:val="22"/>
        </w:rPr>
        <w:t xml:space="preserve">2. </w:t>
      </w:r>
      <w:r w:rsidR="00A3018C" w:rsidRPr="00B559A4">
        <w:rPr>
          <w:b/>
          <w:sz w:val="22"/>
          <w:szCs w:val="22"/>
        </w:rPr>
        <w:t>MEMBERSHIP FEES</w:t>
      </w:r>
    </w:p>
    <w:p w14:paraId="333457F9" w14:textId="77777777" w:rsidR="00A3018C" w:rsidRPr="00B559A4" w:rsidRDefault="00A3018C">
      <w:pPr>
        <w:tabs>
          <w:tab w:val="left" w:pos="1440"/>
          <w:tab w:val="left" w:pos="2016"/>
        </w:tabs>
        <w:jc w:val="both"/>
        <w:rPr>
          <w:sz w:val="22"/>
          <w:szCs w:val="22"/>
        </w:rPr>
      </w:pPr>
    </w:p>
    <w:p w14:paraId="7A1FBE2D" w14:textId="77777777" w:rsidR="00EA3DD5" w:rsidRPr="00B559A4" w:rsidRDefault="00005DCF" w:rsidP="005917E1">
      <w:pPr>
        <w:pStyle w:val="BodyTextIndent"/>
        <w:ind w:hanging="1246"/>
        <w:rPr>
          <w:rFonts w:ascii="Times New Roman" w:hAnsi="Times New Roman"/>
          <w:sz w:val="22"/>
          <w:szCs w:val="22"/>
        </w:rPr>
      </w:pPr>
      <w:r w:rsidRPr="00B559A4">
        <w:rPr>
          <w:rFonts w:ascii="Times New Roman" w:hAnsi="Times New Roman"/>
          <w:sz w:val="22"/>
          <w:szCs w:val="22"/>
        </w:rPr>
        <w:t>2</w:t>
      </w:r>
      <w:r w:rsidR="00EA3DD5" w:rsidRPr="00B559A4">
        <w:rPr>
          <w:rFonts w:ascii="Times New Roman" w:hAnsi="Times New Roman"/>
          <w:sz w:val="22"/>
          <w:szCs w:val="22"/>
        </w:rPr>
        <w:t>.01.</w:t>
      </w:r>
      <w:r w:rsidR="00533EB1" w:rsidRPr="00B559A4">
        <w:rPr>
          <w:rFonts w:ascii="Times New Roman" w:hAnsi="Times New Roman"/>
          <w:sz w:val="22"/>
          <w:szCs w:val="22"/>
        </w:rPr>
        <w:t xml:space="preserve"> </w:t>
      </w:r>
      <w:r w:rsidR="00EA3DD5" w:rsidRPr="00B559A4">
        <w:rPr>
          <w:rFonts w:ascii="Times New Roman" w:hAnsi="Times New Roman"/>
          <w:sz w:val="22"/>
          <w:szCs w:val="22"/>
        </w:rPr>
        <w:t>Changes in membership fees shall be ratified at the Annual General Meeting.</w:t>
      </w:r>
      <w:r w:rsidR="00A3018C" w:rsidRPr="00B559A4">
        <w:rPr>
          <w:rFonts w:ascii="Times New Roman" w:hAnsi="Times New Roman"/>
          <w:sz w:val="22"/>
          <w:szCs w:val="22"/>
        </w:rPr>
        <w:t xml:space="preserve">   </w:t>
      </w:r>
    </w:p>
    <w:p w14:paraId="2ECFB292" w14:textId="77777777" w:rsidR="00EA3DD5" w:rsidRPr="00B559A4" w:rsidRDefault="00EA3DD5">
      <w:pPr>
        <w:pStyle w:val="BodyTextIndent"/>
        <w:rPr>
          <w:rFonts w:ascii="Times New Roman" w:hAnsi="Times New Roman"/>
          <w:sz w:val="22"/>
          <w:szCs w:val="22"/>
        </w:rPr>
      </w:pPr>
    </w:p>
    <w:p w14:paraId="71024601" w14:textId="77777777" w:rsidR="00EA3DD5" w:rsidRPr="00B559A4" w:rsidRDefault="00EA3DD5">
      <w:pPr>
        <w:pStyle w:val="BodyTextIndent"/>
        <w:rPr>
          <w:rFonts w:ascii="Times New Roman" w:hAnsi="Times New Roman"/>
          <w:sz w:val="22"/>
          <w:szCs w:val="22"/>
        </w:rPr>
      </w:pPr>
      <w:r w:rsidRPr="00B559A4">
        <w:rPr>
          <w:rFonts w:ascii="Times New Roman" w:hAnsi="Times New Roman"/>
          <w:sz w:val="22"/>
          <w:szCs w:val="22"/>
        </w:rPr>
        <w:tab/>
      </w:r>
    </w:p>
    <w:p w14:paraId="7F4492B0" w14:textId="77777777" w:rsidR="000D7C0E" w:rsidRPr="00B559A4" w:rsidRDefault="00005DCF" w:rsidP="005917E1">
      <w:pPr>
        <w:pStyle w:val="BodyTextIndent"/>
        <w:ind w:hanging="1246"/>
        <w:rPr>
          <w:rFonts w:ascii="Times New Roman" w:hAnsi="Times New Roman"/>
          <w:sz w:val="22"/>
          <w:szCs w:val="22"/>
        </w:rPr>
      </w:pPr>
      <w:r w:rsidRPr="00B559A4">
        <w:rPr>
          <w:rFonts w:ascii="Times New Roman" w:hAnsi="Times New Roman"/>
          <w:sz w:val="22"/>
          <w:szCs w:val="22"/>
        </w:rPr>
        <w:t>2</w:t>
      </w:r>
      <w:r w:rsidR="000D7C0E" w:rsidRPr="00B559A4">
        <w:rPr>
          <w:rFonts w:ascii="Times New Roman" w:hAnsi="Times New Roman"/>
          <w:sz w:val="22"/>
          <w:szCs w:val="22"/>
        </w:rPr>
        <w:t>.02</w:t>
      </w:r>
      <w:r w:rsidR="00533EB1" w:rsidRPr="00B559A4">
        <w:rPr>
          <w:rFonts w:ascii="Times New Roman" w:hAnsi="Times New Roman"/>
          <w:sz w:val="22"/>
          <w:szCs w:val="22"/>
        </w:rPr>
        <w:t xml:space="preserve">. </w:t>
      </w:r>
      <w:r w:rsidR="000D7C0E" w:rsidRPr="00B559A4">
        <w:rPr>
          <w:rFonts w:ascii="Times New Roman" w:hAnsi="Times New Roman"/>
          <w:sz w:val="22"/>
          <w:szCs w:val="22"/>
        </w:rPr>
        <w:t>Current fee for membership in the ARWA is $60.00.</w:t>
      </w:r>
    </w:p>
    <w:p w14:paraId="04BC7396" w14:textId="77777777" w:rsidR="000D7C0E" w:rsidRPr="00B559A4" w:rsidRDefault="000D7C0E">
      <w:pPr>
        <w:pStyle w:val="BodyTextIndent"/>
        <w:rPr>
          <w:rFonts w:ascii="Times New Roman" w:hAnsi="Times New Roman"/>
          <w:b/>
          <w:i/>
          <w:sz w:val="22"/>
          <w:szCs w:val="22"/>
        </w:rPr>
      </w:pPr>
    </w:p>
    <w:p w14:paraId="4CAAE888" w14:textId="77777777" w:rsidR="00A3018C" w:rsidRPr="00B559A4" w:rsidRDefault="000D7C0E" w:rsidP="00E61AC9">
      <w:pPr>
        <w:pStyle w:val="BodyTextIndent"/>
        <w:rPr>
          <w:rFonts w:ascii="Times New Roman" w:hAnsi="Times New Roman"/>
          <w:sz w:val="22"/>
          <w:szCs w:val="22"/>
        </w:rPr>
      </w:pPr>
      <w:r w:rsidRPr="00B559A4">
        <w:rPr>
          <w:rFonts w:ascii="Times New Roman" w:hAnsi="Times New Roman"/>
          <w:b/>
          <w:i/>
          <w:sz w:val="22"/>
          <w:szCs w:val="22"/>
        </w:rPr>
        <w:tab/>
      </w:r>
      <w:r w:rsidRPr="00B559A4">
        <w:rPr>
          <w:rFonts w:ascii="Times New Roman" w:hAnsi="Times New Roman"/>
          <w:b/>
          <w:i/>
          <w:sz w:val="22"/>
          <w:szCs w:val="22"/>
        </w:rPr>
        <w:tab/>
      </w:r>
      <w:r w:rsidRPr="00B559A4">
        <w:rPr>
          <w:rFonts w:ascii="Times New Roman" w:hAnsi="Times New Roman"/>
          <w:b/>
          <w:i/>
          <w:sz w:val="22"/>
          <w:szCs w:val="22"/>
        </w:rPr>
        <w:tab/>
      </w:r>
    </w:p>
    <w:p w14:paraId="53A7753C" w14:textId="77777777" w:rsidR="00A3018C" w:rsidRPr="00B559A4" w:rsidRDefault="00566D02" w:rsidP="00AA153F">
      <w:pPr>
        <w:tabs>
          <w:tab w:val="left" w:pos="2016"/>
        </w:tabs>
        <w:ind w:left="1599" w:hanging="1315"/>
        <w:jc w:val="both"/>
        <w:rPr>
          <w:sz w:val="22"/>
          <w:szCs w:val="22"/>
        </w:rPr>
      </w:pPr>
      <w:r w:rsidRPr="00B559A4">
        <w:rPr>
          <w:sz w:val="22"/>
          <w:szCs w:val="22"/>
        </w:rPr>
        <w:t>2.03</w:t>
      </w:r>
      <w:r w:rsidR="00533EB1" w:rsidRPr="00B559A4">
        <w:rPr>
          <w:sz w:val="22"/>
          <w:szCs w:val="22"/>
        </w:rPr>
        <w:t>.</w:t>
      </w:r>
      <w:r w:rsidRPr="00B559A4">
        <w:rPr>
          <w:sz w:val="22"/>
          <w:szCs w:val="22"/>
        </w:rPr>
        <w:t xml:space="preserve"> </w:t>
      </w:r>
      <w:r w:rsidR="00A3018C" w:rsidRPr="00B559A4">
        <w:rPr>
          <w:spacing w:val="-2"/>
          <w:sz w:val="22"/>
          <w:szCs w:val="22"/>
        </w:rPr>
        <w:t>C</w:t>
      </w:r>
      <w:r w:rsidR="00A3018C" w:rsidRPr="00B559A4">
        <w:rPr>
          <w:sz w:val="22"/>
          <w:szCs w:val="22"/>
        </w:rPr>
        <w:t>urrent fees for limited membership are $7.00 for each month from the date of the limited membership to the end of June and shall be payable in full upon joining.</w:t>
      </w:r>
    </w:p>
    <w:p w14:paraId="5A4951BE" w14:textId="77777777" w:rsidR="005710D7" w:rsidRPr="00B559A4" w:rsidRDefault="005710D7" w:rsidP="00AA153F">
      <w:pPr>
        <w:tabs>
          <w:tab w:val="left" w:pos="2016"/>
        </w:tabs>
        <w:ind w:left="1599" w:hanging="1315"/>
        <w:jc w:val="both"/>
        <w:rPr>
          <w:sz w:val="22"/>
          <w:szCs w:val="22"/>
        </w:rPr>
      </w:pPr>
    </w:p>
    <w:p w14:paraId="49D1C2C9" w14:textId="77777777" w:rsidR="005710D7" w:rsidRPr="00B559A4" w:rsidRDefault="005710D7" w:rsidP="00AA153F">
      <w:pPr>
        <w:tabs>
          <w:tab w:val="left" w:pos="2016"/>
        </w:tabs>
        <w:ind w:left="1599" w:hanging="1315"/>
        <w:jc w:val="both"/>
        <w:rPr>
          <w:sz w:val="22"/>
          <w:szCs w:val="22"/>
        </w:rPr>
      </w:pPr>
    </w:p>
    <w:p w14:paraId="0F2A6DEB" w14:textId="77777777" w:rsidR="00A3018C" w:rsidRPr="00B559A4" w:rsidRDefault="00005DCF">
      <w:pPr>
        <w:tabs>
          <w:tab w:val="left" w:pos="1440"/>
          <w:tab w:val="left" w:pos="2016"/>
        </w:tabs>
        <w:jc w:val="both"/>
        <w:rPr>
          <w:b/>
          <w:sz w:val="22"/>
          <w:szCs w:val="22"/>
          <w:u w:val="single"/>
        </w:rPr>
      </w:pPr>
      <w:r w:rsidRPr="00B559A4">
        <w:rPr>
          <w:b/>
          <w:sz w:val="22"/>
          <w:szCs w:val="22"/>
        </w:rPr>
        <w:t>3</w:t>
      </w:r>
      <w:r w:rsidR="00566D02" w:rsidRPr="00B559A4">
        <w:rPr>
          <w:b/>
          <w:i/>
          <w:sz w:val="22"/>
          <w:szCs w:val="22"/>
        </w:rPr>
        <w:t xml:space="preserve">. </w:t>
      </w:r>
      <w:r w:rsidR="00A3018C" w:rsidRPr="00B559A4">
        <w:rPr>
          <w:b/>
          <w:sz w:val="22"/>
          <w:szCs w:val="22"/>
        </w:rPr>
        <w:t>MEMBER IN GOOD STANDING</w:t>
      </w:r>
    </w:p>
    <w:p w14:paraId="69C77C21" w14:textId="77777777" w:rsidR="00A3018C" w:rsidRPr="00B559A4" w:rsidRDefault="00A3018C">
      <w:pPr>
        <w:tabs>
          <w:tab w:val="left" w:pos="1440"/>
          <w:tab w:val="left" w:pos="2016"/>
        </w:tabs>
        <w:jc w:val="both"/>
        <w:rPr>
          <w:sz w:val="22"/>
          <w:szCs w:val="22"/>
        </w:rPr>
      </w:pPr>
    </w:p>
    <w:p w14:paraId="24F1DAD4" w14:textId="77777777" w:rsidR="005710D7" w:rsidRPr="00B559A4" w:rsidRDefault="005710D7" w:rsidP="005917E1">
      <w:pPr>
        <w:pStyle w:val="BodyTextIndent2"/>
        <w:ind w:left="1570" w:hanging="1286"/>
        <w:rPr>
          <w:rFonts w:ascii="Times New Roman" w:hAnsi="Times New Roman"/>
          <w:sz w:val="22"/>
          <w:szCs w:val="22"/>
        </w:rPr>
      </w:pPr>
    </w:p>
    <w:p w14:paraId="6D64AC83" w14:textId="77777777" w:rsidR="00723577" w:rsidRPr="00B559A4" w:rsidRDefault="00005DCF" w:rsidP="005917E1">
      <w:pPr>
        <w:pStyle w:val="BodyTextIndent2"/>
        <w:ind w:left="1570" w:hanging="1286"/>
        <w:rPr>
          <w:rFonts w:ascii="Times New Roman" w:hAnsi="Times New Roman"/>
          <w:sz w:val="22"/>
          <w:szCs w:val="22"/>
        </w:rPr>
      </w:pPr>
      <w:r w:rsidRPr="00B559A4">
        <w:rPr>
          <w:rFonts w:ascii="Times New Roman" w:hAnsi="Times New Roman"/>
          <w:sz w:val="22"/>
          <w:szCs w:val="22"/>
        </w:rPr>
        <w:t>3</w:t>
      </w:r>
      <w:r w:rsidR="00723577" w:rsidRPr="00B559A4">
        <w:rPr>
          <w:rFonts w:ascii="Times New Roman" w:hAnsi="Times New Roman"/>
          <w:sz w:val="22"/>
          <w:szCs w:val="22"/>
        </w:rPr>
        <w:t>.01.</w:t>
      </w:r>
      <w:r w:rsidR="00971D32" w:rsidRPr="00B559A4">
        <w:rPr>
          <w:rFonts w:ascii="Times New Roman" w:hAnsi="Times New Roman"/>
          <w:sz w:val="22"/>
          <w:szCs w:val="22"/>
        </w:rPr>
        <w:t xml:space="preserve"> </w:t>
      </w:r>
      <w:r w:rsidR="00723577" w:rsidRPr="00B559A4">
        <w:rPr>
          <w:rFonts w:ascii="Times New Roman" w:hAnsi="Times New Roman"/>
          <w:sz w:val="22"/>
          <w:szCs w:val="22"/>
        </w:rPr>
        <w:t>To further define the requirements set out in section 2.01 of ARWA Bylaws, the membership date of a member in good standing will be considered to be the date that the member joined ARWA.</w:t>
      </w:r>
    </w:p>
    <w:p w14:paraId="4A3B11F4" w14:textId="77777777" w:rsidR="00723577" w:rsidRPr="00B559A4" w:rsidRDefault="00723577">
      <w:pPr>
        <w:pStyle w:val="BodyTextIndent2"/>
        <w:ind w:left="1570" w:hanging="576"/>
        <w:rPr>
          <w:rFonts w:ascii="Times New Roman" w:hAnsi="Times New Roman"/>
          <w:sz w:val="22"/>
          <w:szCs w:val="22"/>
        </w:rPr>
      </w:pPr>
    </w:p>
    <w:p w14:paraId="572C9AED" w14:textId="77777777" w:rsidR="00A3018C" w:rsidRPr="00B559A4" w:rsidRDefault="00723577" w:rsidP="0009482E">
      <w:pPr>
        <w:pStyle w:val="BodyTextIndent2"/>
        <w:ind w:left="1570" w:hanging="576"/>
        <w:rPr>
          <w:rFonts w:ascii="Times New Roman" w:hAnsi="Times New Roman"/>
          <w:sz w:val="22"/>
          <w:szCs w:val="22"/>
        </w:rPr>
      </w:pPr>
      <w:r w:rsidRPr="00B559A4">
        <w:rPr>
          <w:rFonts w:ascii="Times New Roman" w:hAnsi="Times New Roman"/>
          <w:sz w:val="22"/>
          <w:szCs w:val="22"/>
        </w:rPr>
        <w:tab/>
      </w:r>
    </w:p>
    <w:p w14:paraId="65405568" w14:textId="77777777" w:rsidR="00A3018C" w:rsidRPr="00B559A4" w:rsidRDefault="00005DCF" w:rsidP="005917E1">
      <w:pPr>
        <w:pStyle w:val="BodyTextIndent2"/>
        <w:ind w:left="1599" w:hanging="1315"/>
        <w:rPr>
          <w:rFonts w:ascii="Times New Roman" w:hAnsi="Times New Roman"/>
          <w:sz w:val="22"/>
          <w:szCs w:val="22"/>
        </w:rPr>
      </w:pPr>
      <w:r w:rsidRPr="00B559A4">
        <w:rPr>
          <w:rFonts w:ascii="Times New Roman" w:hAnsi="Times New Roman"/>
          <w:sz w:val="22"/>
          <w:szCs w:val="22"/>
        </w:rPr>
        <w:lastRenderedPageBreak/>
        <w:t>3</w:t>
      </w:r>
      <w:r w:rsidR="00723577" w:rsidRPr="00B559A4">
        <w:rPr>
          <w:rFonts w:ascii="Times New Roman" w:hAnsi="Times New Roman"/>
          <w:sz w:val="22"/>
          <w:szCs w:val="22"/>
        </w:rPr>
        <w:t>.02.</w:t>
      </w:r>
      <w:r w:rsidR="00A3018C" w:rsidRPr="00B559A4">
        <w:rPr>
          <w:rFonts w:ascii="Times New Roman" w:hAnsi="Times New Roman"/>
          <w:sz w:val="22"/>
          <w:szCs w:val="22"/>
        </w:rPr>
        <w:t xml:space="preserve"> To be considered a member in good standing, membership fees must be paid in full for the current year. Only members in good standing shall qualify for membership rates for ARWA events.</w:t>
      </w:r>
    </w:p>
    <w:p w14:paraId="7019526A" w14:textId="77777777" w:rsidR="005710D7" w:rsidRPr="00B559A4" w:rsidRDefault="005710D7" w:rsidP="005917E1">
      <w:pPr>
        <w:pStyle w:val="BodyTextIndent2"/>
        <w:ind w:left="1599" w:hanging="1315"/>
        <w:rPr>
          <w:rFonts w:ascii="Times New Roman" w:hAnsi="Times New Roman"/>
          <w:sz w:val="22"/>
          <w:szCs w:val="22"/>
        </w:rPr>
      </w:pPr>
    </w:p>
    <w:p w14:paraId="167BB255" w14:textId="77777777" w:rsidR="00A3018C" w:rsidRPr="00B559A4" w:rsidRDefault="00A3018C">
      <w:pPr>
        <w:tabs>
          <w:tab w:val="left" w:pos="1440"/>
          <w:tab w:val="left" w:pos="2016"/>
        </w:tabs>
        <w:jc w:val="both"/>
        <w:rPr>
          <w:sz w:val="22"/>
          <w:szCs w:val="22"/>
        </w:rPr>
      </w:pPr>
    </w:p>
    <w:p w14:paraId="22752A17" w14:textId="77777777" w:rsidR="00A3018C" w:rsidRPr="00B559A4" w:rsidRDefault="00005DCF">
      <w:pPr>
        <w:tabs>
          <w:tab w:val="left" w:pos="1440"/>
          <w:tab w:val="left" w:pos="2016"/>
        </w:tabs>
        <w:jc w:val="both"/>
        <w:rPr>
          <w:b/>
          <w:sz w:val="22"/>
          <w:szCs w:val="22"/>
          <w:u w:val="single"/>
        </w:rPr>
      </w:pPr>
      <w:r w:rsidRPr="00B559A4">
        <w:rPr>
          <w:b/>
          <w:sz w:val="22"/>
          <w:szCs w:val="22"/>
        </w:rPr>
        <w:t>4</w:t>
      </w:r>
      <w:r w:rsidR="00723577" w:rsidRPr="00B559A4">
        <w:rPr>
          <w:b/>
          <w:sz w:val="22"/>
          <w:szCs w:val="22"/>
        </w:rPr>
        <w:t>.</w:t>
      </w:r>
      <w:r w:rsidR="00A3018C" w:rsidRPr="00B559A4">
        <w:rPr>
          <w:sz w:val="22"/>
          <w:szCs w:val="22"/>
        </w:rPr>
        <w:t xml:space="preserve"> </w:t>
      </w:r>
      <w:r w:rsidR="00A3018C" w:rsidRPr="00B559A4">
        <w:rPr>
          <w:b/>
          <w:sz w:val="22"/>
          <w:szCs w:val="22"/>
        </w:rPr>
        <w:t>SUSPENSION OF MEMBERS</w:t>
      </w:r>
    </w:p>
    <w:p w14:paraId="03DC8B93" w14:textId="77777777" w:rsidR="00A3018C" w:rsidRPr="00B559A4" w:rsidRDefault="00A3018C">
      <w:pPr>
        <w:tabs>
          <w:tab w:val="left" w:pos="3456"/>
          <w:tab w:val="left" w:pos="4032"/>
        </w:tabs>
        <w:ind w:left="990"/>
        <w:jc w:val="both"/>
        <w:rPr>
          <w:sz w:val="22"/>
          <w:szCs w:val="22"/>
        </w:rPr>
      </w:pPr>
    </w:p>
    <w:p w14:paraId="3EE34A5D" w14:textId="77777777" w:rsidR="00A3018C" w:rsidRPr="00B559A4" w:rsidRDefault="00005DCF" w:rsidP="005917E1">
      <w:pPr>
        <w:pStyle w:val="BodyTextIndent"/>
        <w:ind w:left="1570" w:hanging="1286"/>
        <w:rPr>
          <w:rFonts w:ascii="Times New Roman" w:hAnsi="Times New Roman"/>
          <w:sz w:val="22"/>
          <w:szCs w:val="22"/>
        </w:rPr>
      </w:pPr>
      <w:r w:rsidRPr="00B559A4">
        <w:rPr>
          <w:rFonts w:ascii="Times New Roman" w:hAnsi="Times New Roman"/>
          <w:sz w:val="22"/>
          <w:szCs w:val="22"/>
        </w:rPr>
        <w:t>4</w:t>
      </w:r>
      <w:r w:rsidR="00723577" w:rsidRPr="00B559A4">
        <w:rPr>
          <w:rFonts w:ascii="Times New Roman" w:hAnsi="Times New Roman"/>
          <w:sz w:val="22"/>
          <w:szCs w:val="22"/>
        </w:rPr>
        <w:t xml:space="preserve">.01. </w:t>
      </w:r>
      <w:r w:rsidR="00A3018C" w:rsidRPr="00B559A4">
        <w:rPr>
          <w:rFonts w:ascii="Times New Roman" w:hAnsi="Times New Roman"/>
          <w:sz w:val="22"/>
          <w:szCs w:val="22"/>
        </w:rPr>
        <w:t>The following acts shall constitute violations of ARWA standards of conduct and shall be deemed grounds for suspension of membership:</w:t>
      </w:r>
    </w:p>
    <w:p w14:paraId="30A8A1F6" w14:textId="77777777" w:rsidR="00A3018C" w:rsidRPr="00B559A4" w:rsidRDefault="00A3018C">
      <w:pPr>
        <w:pStyle w:val="BodyTextIndent"/>
        <w:tabs>
          <w:tab w:val="clear" w:pos="3456"/>
          <w:tab w:val="clear" w:pos="4032"/>
          <w:tab w:val="left" w:pos="1440"/>
          <w:tab w:val="left" w:pos="2016"/>
        </w:tabs>
        <w:rPr>
          <w:rFonts w:ascii="Times New Roman" w:hAnsi="Times New Roman"/>
          <w:sz w:val="22"/>
          <w:szCs w:val="22"/>
        </w:rPr>
      </w:pPr>
      <w:r w:rsidRPr="00B559A4">
        <w:rPr>
          <w:rFonts w:ascii="Times New Roman" w:hAnsi="Times New Roman"/>
          <w:sz w:val="22"/>
          <w:szCs w:val="22"/>
        </w:rPr>
        <w:t xml:space="preserve">          a)  Committing an act of plagiarism.</w:t>
      </w:r>
    </w:p>
    <w:p w14:paraId="505A1B7B" w14:textId="77777777" w:rsidR="00A3018C" w:rsidRPr="00B559A4" w:rsidRDefault="00A3018C">
      <w:pPr>
        <w:pStyle w:val="BodyTextIndent"/>
        <w:tabs>
          <w:tab w:val="clear" w:pos="3456"/>
          <w:tab w:val="clear" w:pos="4032"/>
          <w:tab w:val="left" w:pos="1440"/>
          <w:tab w:val="left" w:pos="2016"/>
        </w:tabs>
        <w:rPr>
          <w:rFonts w:ascii="Times New Roman" w:hAnsi="Times New Roman"/>
          <w:sz w:val="22"/>
          <w:szCs w:val="22"/>
        </w:rPr>
      </w:pPr>
      <w:r w:rsidRPr="00B559A4">
        <w:rPr>
          <w:rFonts w:ascii="Times New Roman" w:hAnsi="Times New Roman"/>
          <w:sz w:val="22"/>
          <w:szCs w:val="22"/>
        </w:rPr>
        <w:t xml:space="preserve">          b)  Misrepresenting ARWA or ARWA membership qualifications.</w:t>
      </w:r>
    </w:p>
    <w:p w14:paraId="2BDD119B" w14:textId="77777777" w:rsidR="00A3018C" w:rsidRPr="00B559A4" w:rsidRDefault="00A3018C">
      <w:pPr>
        <w:pStyle w:val="BodyTextIndent3"/>
        <w:ind w:left="1800" w:hanging="810"/>
        <w:jc w:val="left"/>
        <w:rPr>
          <w:rFonts w:ascii="Times New Roman" w:hAnsi="Times New Roman"/>
          <w:sz w:val="22"/>
          <w:szCs w:val="22"/>
        </w:rPr>
      </w:pPr>
      <w:r w:rsidRPr="00B559A4">
        <w:rPr>
          <w:rFonts w:ascii="Times New Roman" w:hAnsi="Times New Roman"/>
          <w:sz w:val="22"/>
          <w:szCs w:val="22"/>
        </w:rPr>
        <w:t xml:space="preserve">          c)  Failing to pay, following receipt of written demand, any financial obligations due ARWA. </w:t>
      </w:r>
    </w:p>
    <w:p w14:paraId="5AF92B91" w14:textId="77777777" w:rsidR="00A3018C" w:rsidRPr="00B559A4" w:rsidRDefault="00A3018C">
      <w:pPr>
        <w:tabs>
          <w:tab w:val="left" w:pos="3456"/>
          <w:tab w:val="left" w:pos="4032"/>
        </w:tabs>
        <w:ind w:left="1800" w:hanging="810"/>
        <w:rPr>
          <w:sz w:val="22"/>
          <w:szCs w:val="22"/>
        </w:rPr>
      </w:pPr>
      <w:r w:rsidRPr="00B559A4">
        <w:rPr>
          <w:sz w:val="22"/>
          <w:szCs w:val="22"/>
        </w:rPr>
        <w:t xml:space="preserve">          d)  Persistent verbal or physical conduct of an offensive nature which disrupts any ARWA meeting or function, or which disturbs the peace of another member or her/his family.</w:t>
      </w:r>
    </w:p>
    <w:p w14:paraId="240945B9" w14:textId="77777777" w:rsidR="00A3018C" w:rsidRPr="00B559A4" w:rsidRDefault="00A3018C">
      <w:pPr>
        <w:tabs>
          <w:tab w:val="left" w:pos="3456"/>
          <w:tab w:val="left" w:pos="4032"/>
        </w:tabs>
        <w:ind w:left="1530"/>
        <w:rPr>
          <w:sz w:val="22"/>
          <w:szCs w:val="22"/>
        </w:rPr>
      </w:pPr>
      <w:r w:rsidRPr="00B559A4">
        <w:rPr>
          <w:sz w:val="22"/>
          <w:szCs w:val="22"/>
        </w:rPr>
        <w:t xml:space="preserve"> e) Committing libel or slander against ARWA or another ARWA member. </w:t>
      </w:r>
    </w:p>
    <w:p w14:paraId="12C4A134" w14:textId="77777777" w:rsidR="00A3018C" w:rsidRPr="00B559A4" w:rsidRDefault="00B028A9">
      <w:pPr>
        <w:tabs>
          <w:tab w:val="left" w:pos="3456"/>
          <w:tab w:val="left" w:pos="4032"/>
        </w:tabs>
        <w:ind w:left="1620"/>
        <w:rPr>
          <w:sz w:val="22"/>
          <w:szCs w:val="22"/>
        </w:rPr>
      </w:pPr>
      <w:r w:rsidRPr="00B559A4">
        <w:rPr>
          <w:sz w:val="22"/>
          <w:szCs w:val="22"/>
        </w:rPr>
        <w:t>f</w:t>
      </w:r>
      <w:r w:rsidR="00A3018C" w:rsidRPr="00B559A4">
        <w:rPr>
          <w:sz w:val="22"/>
          <w:szCs w:val="22"/>
        </w:rPr>
        <w:t>) Misuse or unauthorized use of corporate property.</w:t>
      </w:r>
    </w:p>
    <w:p w14:paraId="1C68F6F3" w14:textId="77777777" w:rsidR="00A3018C" w:rsidRPr="00B559A4" w:rsidRDefault="00A3018C">
      <w:pPr>
        <w:tabs>
          <w:tab w:val="left" w:pos="1440"/>
          <w:tab w:val="left" w:pos="2016"/>
        </w:tabs>
        <w:jc w:val="both"/>
        <w:rPr>
          <w:sz w:val="22"/>
          <w:szCs w:val="22"/>
        </w:rPr>
      </w:pPr>
    </w:p>
    <w:p w14:paraId="01D67E74" w14:textId="77777777" w:rsidR="00A3018C" w:rsidRPr="00B559A4" w:rsidRDefault="00005DCF" w:rsidP="005917E1">
      <w:pPr>
        <w:pStyle w:val="BodyTextIndent"/>
        <w:ind w:left="1570" w:hanging="1286"/>
        <w:rPr>
          <w:rFonts w:ascii="Times New Roman" w:hAnsi="Times New Roman"/>
          <w:sz w:val="22"/>
          <w:szCs w:val="22"/>
        </w:rPr>
      </w:pPr>
      <w:r w:rsidRPr="00B559A4">
        <w:rPr>
          <w:rFonts w:ascii="Times New Roman" w:hAnsi="Times New Roman"/>
          <w:sz w:val="22"/>
          <w:szCs w:val="22"/>
        </w:rPr>
        <w:t>4</w:t>
      </w:r>
      <w:r w:rsidR="00723577" w:rsidRPr="00B559A4">
        <w:rPr>
          <w:rFonts w:ascii="Times New Roman" w:hAnsi="Times New Roman"/>
          <w:sz w:val="22"/>
          <w:szCs w:val="22"/>
        </w:rPr>
        <w:t>.02.</w:t>
      </w:r>
      <w:r w:rsidR="00A3018C" w:rsidRPr="00B559A4">
        <w:rPr>
          <w:rFonts w:ascii="Times New Roman" w:hAnsi="Times New Roman"/>
          <w:sz w:val="22"/>
          <w:szCs w:val="22"/>
        </w:rPr>
        <w:t xml:space="preserve"> A member accused of violating ARWA standards of conduct shall be notified in writing thirty (30) days prior to a meeting of the Board of Directors called to consider the violation.</w:t>
      </w:r>
    </w:p>
    <w:p w14:paraId="1CBDE822" w14:textId="77777777" w:rsidR="00A3018C" w:rsidRPr="00B559A4" w:rsidRDefault="00A3018C">
      <w:pPr>
        <w:tabs>
          <w:tab w:val="left" w:pos="1440"/>
          <w:tab w:val="left" w:pos="2016"/>
        </w:tabs>
        <w:jc w:val="both"/>
        <w:rPr>
          <w:sz w:val="22"/>
          <w:szCs w:val="22"/>
        </w:rPr>
      </w:pPr>
    </w:p>
    <w:p w14:paraId="3C7F187A" w14:textId="77777777" w:rsidR="00A3018C" w:rsidRPr="00B559A4" w:rsidRDefault="00005DCF" w:rsidP="005917E1">
      <w:pPr>
        <w:pStyle w:val="BodyTextIndent"/>
        <w:tabs>
          <w:tab w:val="clear" w:pos="3456"/>
          <w:tab w:val="clear" w:pos="4032"/>
        </w:tabs>
        <w:ind w:hanging="1246"/>
        <w:rPr>
          <w:rFonts w:ascii="Times New Roman" w:hAnsi="Times New Roman"/>
          <w:sz w:val="22"/>
          <w:szCs w:val="22"/>
        </w:rPr>
      </w:pPr>
      <w:r w:rsidRPr="00B559A4">
        <w:rPr>
          <w:rFonts w:ascii="Times New Roman" w:hAnsi="Times New Roman"/>
          <w:sz w:val="22"/>
          <w:szCs w:val="22"/>
        </w:rPr>
        <w:t>4</w:t>
      </w:r>
      <w:r w:rsidR="00723577" w:rsidRPr="00B559A4">
        <w:rPr>
          <w:rFonts w:ascii="Times New Roman" w:hAnsi="Times New Roman"/>
          <w:sz w:val="22"/>
          <w:szCs w:val="22"/>
        </w:rPr>
        <w:t xml:space="preserve">.03. </w:t>
      </w:r>
      <w:r w:rsidR="00A3018C" w:rsidRPr="00B559A4">
        <w:rPr>
          <w:rFonts w:ascii="Times New Roman" w:hAnsi="Times New Roman"/>
          <w:sz w:val="22"/>
          <w:szCs w:val="22"/>
        </w:rPr>
        <w:t>The notice shall include:</w:t>
      </w:r>
    </w:p>
    <w:p w14:paraId="72DACCAB" w14:textId="77777777" w:rsidR="00A3018C" w:rsidRPr="00B559A4" w:rsidRDefault="00A3018C">
      <w:pPr>
        <w:tabs>
          <w:tab w:val="left" w:pos="3456"/>
          <w:tab w:val="left" w:pos="4032"/>
        </w:tabs>
        <w:ind w:left="1800" w:hanging="810"/>
        <w:rPr>
          <w:sz w:val="22"/>
          <w:szCs w:val="22"/>
        </w:rPr>
      </w:pPr>
      <w:r w:rsidRPr="00B559A4">
        <w:rPr>
          <w:sz w:val="22"/>
          <w:szCs w:val="22"/>
        </w:rPr>
        <w:t xml:space="preserve">           a)  A statement of the date, time, and place of the meeting of the Board of Directors called to consider the violation.</w:t>
      </w:r>
    </w:p>
    <w:p w14:paraId="4EEABFD8" w14:textId="77777777" w:rsidR="00A3018C" w:rsidRPr="00B559A4" w:rsidRDefault="00A3018C">
      <w:pPr>
        <w:tabs>
          <w:tab w:val="left" w:pos="1440"/>
          <w:tab w:val="left" w:pos="2016"/>
        </w:tabs>
        <w:ind w:left="1800" w:hanging="810"/>
        <w:rPr>
          <w:sz w:val="22"/>
          <w:szCs w:val="22"/>
        </w:rPr>
      </w:pPr>
      <w:r w:rsidRPr="00B559A4">
        <w:rPr>
          <w:sz w:val="22"/>
          <w:szCs w:val="22"/>
        </w:rPr>
        <w:t xml:space="preserve">           b)  A reference to the particular violation.</w:t>
      </w:r>
    </w:p>
    <w:p w14:paraId="1ECEA7C0" w14:textId="77777777" w:rsidR="00A3018C" w:rsidRPr="00B559A4" w:rsidRDefault="00A3018C">
      <w:pPr>
        <w:tabs>
          <w:tab w:val="left" w:pos="3456"/>
          <w:tab w:val="left" w:pos="4032"/>
        </w:tabs>
        <w:ind w:left="1800" w:hanging="810"/>
        <w:rPr>
          <w:sz w:val="22"/>
          <w:szCs w:val="22"/>
        </w:rPr>
      </w:pPr>
      <w:r w:rsidRPr="00B559A4">
        <w:rPr>
          <w:sz w:val="22"/>
          <w:szCs w:val="22"/>
        </w:rPr>
        <w:t xml:space="preserve">           c)  A short and plain statement of the available facts.</w:t>
      </w:r>
    </w:p>
    <w:p w14:paraId="790621E6" w14:textId="77777777" w:rsidR="00A3018C" w:rsidRPr="00B559A4" w:rsidRDefault="00A3018C">
      <w:pPr>
        <w:pStyle w:val="BodyTextIndent"/>
        <w:rPr>
          <w:rFonts w:ascii="Times New Roman" w:hAnsi="Times New Roman"/>
          <w:sz w:val="22"/>
          <w:szCs w:val="22"/>
        </w:rPr>
      </w:pPr>
      <w:r w:rsidRPr="00B559A4">
        <w:rPr>
          <w:rFonts w:ascii="Times New Roman" w:hAnsi="Times New Roman"/>
          <w:sz w:val="22"/>
          <w:szCs w:val="22"/>
        </w:rPr>
        <w:t xml:space="preserve">           d)  An opportunity to respond and present evidence on all issues involved.</w:t>
      </w:r>
    </w:p>
    <w:p w14:paraId="7B4F7ABF" w14:textId="77777777" w:rsidR="00A3018C" w:rsidRPr="00B559A4" w:rsidRDefault="00A3018C">
      <w:pPr>
        <w:tabs>
          <w:tab w:val="left" w:pos="1440"/>
          <w:tab w:val="left" w:pos="2016"/>
        </w:tabs>
        <w:rPr>
          <w:sz w:val="22"/>
          <w:szCs w:val="22"/>
        </w:rPr>
      </w:pPr>
    </w:p>
    <w:p w14:paraId="3324FDE1" w14:textId="77777777" w:rsidR="00A3018C" w:rsidRPr="00B559A4" w:rsidRDefault="00005DCF" w:rsidP="005917E1">
      <w:pPr>
        <w:pStyle w:val="BodyTextIndent"/>
        <w:ind w:left="1570" w:hanging="1286"/>
        <w:rPr>
          <w:rFonts w:ascii="Times New Roman" w:hAnsi="Times New Roman"/>
          <w:sz w:val="22"/>
          <w:szCs w:val="22"/>
        </w:rPr>
      </w:pPr>
      <w:r w:rsidRPr="00B559A4">
        <w:rPr>
          <w:rFonts w:ascii="Times New Roman" w:hAnsi="Times New Roman"/>
          <w:sz w:val="22"/>
          <w:szCs w:val="22"/>
        </w:rPr>
        <w:t>4</w:t>
      </w:r>
      <w:r w:rsidR="00723577" w:rsidRPr="00B559A4">
        <w:rPr>
          <w:rFonts w:ascii="Times New Roman" w:hAnsi="Times New Roman"/>
          <w:sz w:val="22"/>
          <w:szCs w:val="22"/>
        </w:rPr>
        <w:t>.04.</w:t>
      </w:r>
      <w:r w:rsidR="00A3018C" w:rsidRPr="00B559A4">
        <w:rPr>
          <w:rFonts w:ascii="Times New Roman" w:hAnsi="Times New Roman"/>
          <w:sz w:val="22"/>
          <w:szCs w:val="22"/>
        </w:rPr>
        <w:t xml:space="preserve"> The Board of Directors shall consider the facts and evidence presented at the meeting and shall render a decision, which shall be presented to the membership for ratification at a General </w:t>
      </w:r>
      <w:r w:rsidR="000F3D78" w:rsidRPr="00B559A4">
        <w:rPr>
          <w:rFonts w:ascii="Times New Roman" w:hAnsi="Times New Roman"/>
          <w:sz w:val="22"/>
          <w:szCs w:val="22"/>
        </w:rPr>
        <w:t xml:space="preserve">Meeting </w:t>
      </w:r>
      <w:r w:rsidR="00A3018C" w:rsidRPr="00B559A4">
        <w:rPr>
          <w:rFonts w:ascii="Times New Roman" w:hAnsi="Times New Roman"/>
          <w:sz w:val="22"/>
          <w:szCs w:val="22"/>
        </w:rPr>
        <w:t>as stated in Section 2.07.1 of ARWA Bylaws.</w:t>
      </w:r>
    </w:p>
    <w:p w14:paraId="2D2C6A65" w14:textId="77777777" w:rsidR="00A3018C" w:rsidRPr="00B559A4" w:rsidRDefault="00A3018C">
      <w:pPr>
        <w:tabs>
          <w:tab w:val="left" w:pos="1440"/>
          <w:tab w:val="left" w:pos="2016"/>
        </w:tabs>
        <w:jc w:val="both"/>
        <w:rPr>
          <w:sz w:val="22"/>
          <w:szCs w:val="22"/>
        </w:rPr>
      </w:pPr>
    </w:p>
    <w:p w14:paraId="1BFA6D60" w14:textId="77777777" w:rsidR="00A3018C" w:rsidRPr="00B559A4" w:rsidRDefault="00005DCF" w:rsidP="005917E1">
      <w:pPr>
        <w:pStyle w:val="BodyTextIndent"/>
        <w:ind w:hanging="1246"/>
        <w:rPr>
          <w:rFonts w:ascii="Times New Roman" w:hAnsi="Times New Roman"/>
          <w:sz w:val="22"/>
          <w:szCs w:val="22"/>
        </w:rPr>
      </w:pPr>
      <w:r w:rsidRPr="00B559A4">
        <w:rPr>
          <w:rFonts w:ascii="Times New Roman" w:hAnsi="Times New Roman"/>
          <w:sz w:val="22"/>
          <w:szCs w:val="22"/>
        </w:rPr>
        <w:t>4</w:t>
      </w:r>
      <w:r w:rsidR="00723577" w:rsidRPr="00B559A4">
        <w:rPr>
          <w:rFonts w:ascii="Times New Roman" w:hAnsi="Times New Roman"/>
          <w:sz w:val="22"/>
          <w:szCs w:val="22"/>
        </w:rPr>
        <w:t xml:space="preserve">.05. </w:t>
      </w:r>
      <w:r w:rsidR="00A3018C" w:rsidRPr="00B559A4">
        <w:rPr>
          <w:rFonts w:ascii="Times New Roman" w:hAnsi="Times New Roman"/>
          <w:sz w:val="22"/>
          <w:szCs w:val="22"/>
        </w:rPr>
        <w:t>Voting on member suspension shall be by closed ballot.</w:t>
      </w:r>
    </w:p>
    <w:p w14:paraId="7142B6B1" w14:textId="77777777" w:rsidR="00A3018C" w:rsidRPr="00B559A4" w:rsidRDefault="00A3018C">
      <w:pPr>
        <w:pStyle w:val="BodyTextIndent"/>
        <w:rPr>
          <w:rFonts w:ascii="Times New Roman" w:hAnsi="Times New Roman"/>
          <w:sz w:val="22"/>
          <w:szCs w:val="22"/>
        </w:rPr>
      </w:pPr>
    </w:p>
    <w:p w14:paraId="276794B2" w14:textId="77777777" w:rsidR="00A3018C" w:rsidRPr="00B559A4" w:rsidRDefault="00A3018C">
      <w:pPr>
        <w:pStyle w:val="BodyTextIndent"/>
        <w:rPr>
          <w:rFonts w:ascii="Times New Roman" w:hAnsi="Times New Roman"/>
          <w:sz w:val="22"/>
          <w:szCs w:val="22"/>
        </w:rPr>
      </w:pPr>
      <w:r w:rsidRPr="00B559A4">
        <w:rPr>
          <w:rFonts w:ascii="Times New Roman" w:hAnsi="Times New Roman"/>
          <w:sz w:val="22"/>
          <w:szCs w:val="22"/>
        </w:rPr>
        <w:t xml:space="preserve"> </w:t>
      </w:r>
    </w:p>
    <w:p w14:paraId="4BC035D3" w14:textId="77777777" w:rsidR="00A3018C" w:rsidRPr="00B559A4" w:rsidRDefault="00A3018C">
      <w:pPr>
        <w:tabs>
          <w:tab w:val="left" w:pos="1440"/>
          <w:tab w:val="left" w:pos="2016"/>
        </w:tabs>
        <w:jc w:val="both"/>
        <w:rPr>
          <w:sz w:val="22"/>
          <w:szCs w:val="22"/>
        </w:rPr>
      </w:pPr>
    </w:p>
    <w:p w14:paraId="27DDAC3B" w14:textId="77777777" w:rsidR="00A3018C" w:rsidRPr="00B559A4" w:rsidRDefault="00005DCF">
      <w:pPr>
        <w:tabs>
          <w:tab w:val="left" w:pos="1440"/>
          <w:tab w:val="left" w:pos="2016"/>
        </w:tabs>
        <w:jc w:val="both"/>
        <w:rPr>
          <w:b/>
          <w:sz w:val="22"/>
          <w:szCs w:val="22"/>
        </w:rPr>
      </w:pPr>
      <w:r w:rsidRPr="00B559A4">
        <w:rPr>
          <w:b/>
          <w:sz w:val="22"/>
          <w:szCs w:val="22"/>
        </w:rPr>
        <w:t>5</w:t>
      </w:r>
      <w:r w:rsidR="00723577" w:rsidRPr="00B559A4">
        <w:rPr>
          <w:b/>
          <w:sz w:val="22"/>
          <w:szCs w:val="22"/>
        </w:rPr>
        <w:t>.</w:t>
      </w:r>
      <w:r w:rsidR="00723577" w:rsidRPr="00B559A4">
        <w:rPr>
          <w:i/>
          <w:sz w:val="22"/>
          <w:szCs w:val="22"/>
        </w:rPr>
        <w:t xml:space="preserve"> </w:t>
      </w:r>
      <w:r w:rsidR="00A3018C" w:rsidRPr="00B559A4">
        <w:rPr>
          <w:b/>
          <w:sz w:val="22"/>
          <w:szCs w:val="22"/>
        </w:rPr>
        <w:t>MEMBERSHIP YEAR</w:t>
      </w:r>
    </w:p>
    <w:p w14:paraId="7E251F55" w14:textId="77777777" w:rsidR="00A3018C" w:rsidRPr="00B559A4" w:rsidRDefault="00A3018C">
      <w:pPr>
        <w:tabs>
          <w:tab w:val="left" w:pos="1440"/>
          <w:tab w:val="left" w:pos="2016"/>
        </w:tabs>
        <w:jc w:val="both"/>
        <w:rPr>
          <w:sz w:val="22"/>
          <w:szCs w:val="22"/>
        </w:rPr>
      </w:pPr>
    </w:p>
    <w:p w14:paraId="71300027" w14:textId="77777777" w:rsidR="00A3018C" w:rsidRPr="00B559A4" w:rsidRDefault="00005DCF" w:rsidP="005917E1">
      <w:pPr>
        <w:tabs>
          <w:tab w:val="left" w:pos="1530"/>
          <w:tab w:val="left" w:pos="2016"/>
        </w:tabs>
        <w:ind w:left="1555" w:hanging="1271"/>
        <w:rPr>
          <w:sz w:val="22"/>
          <w:szCs w:val="22"/>
        </w:rPr>
      </w:pPr>
      <w:r w:rsidRPr="00B559A4">
        <w:rPr>
          <w:sz w:val="22"/>
          <w:szCs w:val="22"/>
        </w:rPr>
        <w:t>5</w:t>
      </w:r>
      <w:r w:rsidR="00E94B07" w:rsidRPr="00B559A4">
        <w:rPr>
          <w:sz w:val="22"/>
          <w:szCs w:val="22"/>
        </w:rPr>
        <w:t>.01.</w:t>
      </w:r>
      <w:r w:rsidR="00A3018C" w:rsidRPr="00B559A4">
        <w:rPr>
          <w:sz w:val="22"/>
          <w:szCs w:val="22"/>
        </w:rPr>
        <w:t xml:space="preserve"> The membership year runs from September 1 to August 31. Membership fees are due on September 1 of each year and must be received by October 31 of the same year or membership will be considered lapsed and privileges will be suspended.</w:t>
      </w:r>
    </w:p>
    <w:p w14:paraId="5982D72C" w14:textId="77777777" w:rsidR="00E94B07" w:rsidRPr="00B559A4" w:rsidRDefault="00E94B07">
      <w:pPr>
        <w:tabs>
          <w:tab w:val="left" w:pos="1530"/>
          <w:tab w:val="left" w:pos="2016"/>
        </w:tabs>
        <w:ind w:left="1555" w:hanging="1555"/>
        <w:rPr>
          <w:sz w:val="22"/>
          <w:szCs w:val="22"/>
        </w:rPr>
      </w:pPr>
    </w:p>
    <w:p w14:paraId="0B858855" w14:textId="77777777" w:rsidR="00E94B07" w:rsidRPr="00B559A4" w:rsidRDefault="00005DCF" w:rsidP="005917E1">
      <w:pPr>
        <w:tabs>
          <w:tab w:val="left" w:pos="1530"/>
          <w:tab w:val="left" w:pos="2016"/>
        </w:tabs>
        <w:ind w:left="1555" w:hanging="1271"/>
        <w:rPr>
          <w:sz w:val="22"/>
          <w:szCs w:val="22"/>
        </w:rPr>
      </w:pPr>
      <w:r w:rsidRPr="00B559A4">
        <w:rPr>
          <w:sz w:val="22"/>
          <w:szCs w:val="22"/>
        </w:rPr>
        <w:t>5</w:t>
      </w:r>
      <w:r w:rsidR="00E94B07" w:rsidRPr="00B559A4">
        <w:rPr>
          <w:sz w:val="22"/>
          <w:szCs w:val="22"/>
        </w:rPr>
        <w:t>.02.</w:t>
      </w:r>
      <w:r w:rsidR="005917E1" w:rsidRPr="00B559A4">
        <w:rPr>
          <w:sz w:val="22"/>
          <w:szCs w:val="22"/>
        </w:rPr>
        <w:t xml:space="preserve"> </w:t>
      </w:r>
      <w:r w:rsidR="00E94B07" w:rsidRPr="00B559A4">
        <w:rPr>
          <w:sz w:val="22"/>
          <w:szCs w:val="22"/>
        </w:rPr>
        <w:t>The membership window may be extended at the discretion of the Board of Directors.</w:t>
      </w:r>
    </w:p>
    <w:p w14:paraId="1CCBD416" w14:textId="77777777" w:rsidR="00E94B07" w:rsidRPr="00B559A4" w:rsidRDefault="00E94B07" w:rsidP="00E94B07">
      <w:pPr>
        <w:tabs>
          <w:tab w:val="left" w:pos="1530"/>
          <w:tab w:val="left" w:pos="2016"/>
        </w:tabs>
        <w:ind w:left="1555" w:hanging="562"/>
        <w:rPr>
          <w:sz w:val="22"/>
          <w:szCs w:val="22"/>
        </w:rPr>
      </w:pPr>
    </w:p>
    <w:p w14:paraId="5294141A" w14:textId="77777777" w:rsidR="00A3018C" w:rsidRPr="00B559A4" w:rsidRDefault="00E94B07" w:rsidP="00E61AC9">
      <w:pPr>
        <w:tabs>
          <w:tab w:val="left" w:pos="1530"/>
          <w:tab w:val="left" w:pos="2016"/>
        </w:tabs>
        <w:ind w:left="1555" w:hanging="562"/>
        <w:rPr>
          <w:sz w:val="22"/>
          <w:szCs w:val="22"/>
        </w:rPr>
      </w:pPr>
      <w:r w:rsidRPr="00B559A4">
        <w:rPr>
          <w:b/>
          <w:i/>
          <w:sz w:val="22"/>
          <w:szCs w:val="22"/>
        </w:rPr>
        <w:tab/>
      </w:r>
    </w:p>
    <w:p w14:paraId="15D4078F" w14:textId="77777777" w:rsidR="00A3018C" w:rsidRPr="00B559A4" w:rsidRDefault="00A3018C">
      <w:pPr>
        <w:tabs>
          <w:tab w:val="left" w:pos="1440"/>
          <w:tab w:val="left" w:pos="2016"/>
        </w:tabs>
        <w:jc w:val="both"/>
        <w:rPr>
          <w:sz w:val="22"/>
          <w:szCs w:val="22"/>
        </w:rPr>
      </w:pPr>
    </w:p>
    <w:p w14:paraId="0232B1D3" w14:textId="77777777" w:rsidR="0009482E" w:rsidRPr="00B559A4" w:rsidRDefault="0009482E">
      <w:pPr>
        <w:tabs>
          <w:tab w:val="left" w:pos="1440"/>
          <w:tab w:val="left" w:pos="2016"/>
        </w:tabs>
        <w:jc w:val="both"/>
        <w:rPr>
          <w:sz w:val="22"/>
          <w:szCs w:val="22"/>
        </w:rPr>
      </w:pPr>
    </w:p>
    <w:p w14:paraId="6DDC99F5" w14:textId="77777777" w:rsidR="0009482E" w:rsidRPr="00B559A4" w:rsidRDefault="0009482E">
      <w:pPr>
        <w:tabs>
          <w:tab w:val="left" w:pos="1440"/>
          <w:tab w:val="left" w:pos="2016"/>
        </w:tabs>
        <w:jc w:val="both"/>
        <w:rPr>
          <w:sz w:val="22"/>
          <w:szCs w:val="22"/>
        </w:rPr>
      </w:pPr>
    </w:p>
    <w:p w14:paraId="430B2F96" w14:textId="77777777" w:rsidR="00A3018C" w:rsidRPr="00B559A4" w:rsidRDefault="00005DCF">
      <w:pPr>
        <w:tabs>
          <w:tab w:val="left" w:pos="1440"/>
          <w:tab w:val="left" w:pos="2016"/>
        </w:tabs>
        <w:jc w:val="both"/>
        <w:rPr>
          <w:b/>
          <w:sz w:val="22"/>
          <w:szCs w:val="22"/>
          <w:u w:val="single"/>
        </w:rPr>
      </w:pPr>
      <w:r w:rsidRPr="00B559A4">
        <w:rPr>
          <w:b/>
          <w:sz w:val="22"/>
          <w:szCs w:val="22"/>
        </w:rPr>
        <w:t>6</w:t>
      </w:r>
      <w:r w:rsidR="00E94B07" w:rsidRPr="00B559A4">
        <w:rPr>
          <w:b/>
          <w:i/>
          <w:sz w:val="22"/>
          <w:szCs w:val="22"/>
        </w:rPr>
        <w:t>.</w:t>
      </w:r>
      <w:r w:rsidR="00A3018C" w:rsidRPr="00B559A4">
        <w:rPr>
          <w:sz w:val="22"/>
          <w:szCs w:val="22"/>
        </w:rPr>
        <w:t xml:space="preserve"> </w:t>
      </w:r>
      <w:r w:rsidR="00A3018C" w:rsidRPr="00B559A4">
        <w:rPr>
          <w:b/>
          <w:sz w:val="22"/>
          <w:szCs w:val="22"/>
        </w:rPr>
        <w:t>MEMBERSHIP LIST</w:t>
      </w:r>
    </w:p>
    <w:p w14:paraId="1F2D6755" w14:textId="77777777" w:rsidR="00A3018C" w:rsidRPr="00B559A4" w:rsidRDefault="00A3018C">
      <w:pPr>
        <w:tabs>
          <w:tab w:val="left" w:pos="1440"/>
          <w:tab w:val="left" w:pos="2016"/>
        </w:tabs>
        <w:jc w:val="both"/>
        <w:rPr>
          <w:sz w:val="22"/>
          <w:szCs w:val="22"/>
        </w:rPr>
      </w:pPr>
    </w:p>
    <w:p w14:paraId="2BE1F98D" w14:textId="77777777" w:rsidR="00A3018C" w:rsidRPr="00B559A4" w:rsidRDefault="00005DCF" w:rsidP="005917E1">
      <w:pPr>
        <w:pStyle w:val="BodyTextIndent"/>
        <w:ind w:left="1570" w:hanging="1286"/>
        <w:rPr>
          <w:rFonts w:ascii="Times New Roman" w:hAnsi="Times New Roman"/>
          <w:sz w:val="22"/>
          <w:szCs w:val="22"/>
        </w:rPr>
      </w:pPr>
      <w:r w:rsidRPr="00B559A4">
        <w:rPr>
          <w:rFonts w:ascii="Times New Roman" w:hAnsi="Times New Roman"/>
          <w:sz w:val="22"/>
          <w:szCs w:val="22"/>
        </w:rPr>
        <w:t>6</w:t>
      </w:r>
      <w:r w:rsidR="00E94B07" w:rsidRPr="00B559A4">
        <w:rPr>
          <w:rFonts w:ascii="Times New Roman" w:hAnsi="Times New Roman"/>
          <w:sz w:val="22"/>
          <w:szCs w:val="22"/>
        </w:rPr>
        <w:t>.01.</w:t>
      </w:r>
      <w:r w:rsidR="00E94B07" w:rsidRPr="00B559A4">
        <w:rPr>
          <w:rFonts w:ascii="Times New Roman" w:hAnsi="Times New Roman"/>
          <w:b/>
          <w:i/>
          <w:sz w:val="22"/>
          <w:szCs w:val="22"/>
        </w:rPr>
        <w:t xml:space="preserve"> </w:t>
      </w:r>
      <w:r w:rsidR="00A3018C" w:rsidRPr="00B559A4">
        <w:rPr>
          <w:rFonts w:ascii="Times New Roman" w:hAnsi="Times New Roman"/>
          <w:sz w:val="22"/>
          <w:szCs w:val="22"/>
        </w:rPr>
        <w:t>A complete and current membership list shall be maintained by the Membership chair and shall be made available to all Board members as changes occur.</w:t>
      </w:r>
      <w:r w:rsidR="00E94B07" w:rsidRPr="00B559A4">
        <w:rPr>
          <w:rFonts w:ascii="Times New Roman" w:hAnsi="Times New Roman"/>
          <w:sz w:val="22"/>
          <w:szCs w:val="22"/>
        </w:rPr>
        <w:t xml:space="preserve"> Only Board members shall have access to full contact information such as name, address, telephone number and email.</w:t>
      </w:r>
    </w:p>
    <w:p w14:paraId="172F6F9D" w14:textId="77777777" w:rsidR="00E94B07" w:rsidRPr="00B559A4" w:rsidRDefault="00E94B07">
      <w:pPr>
        <w:pStyle w:val="BodyTextIndent"/>
        <w:ind w:left="1570" w:hanging="576"/>
        <w:rPr>
          <w:rFonts w:ascii="Times New Roman" w:hAnsi="Times New Roman"/>
          <w:b/>
          <w:i/>
          <w:sz w:val="22"/>
          <w:szCs w:val="22"/>
        </w:rPr>
      </w:pPr>
    </w:p>
    <w:p w14:paraId="11D9A843" w14:textId="77777777" w:rsidR="00B559A4" w:rsidRDefault="00B559A4" w:rsidP="005917E1">
      <w:pPr>
        <w:pStyle w:val="BodyTextIndent"/>
        <w:ind w:hanging="1246"/>
        <w:rPr>
          <w:rFonts w:ascii="Times New Roman" w:hAnsi="Times New Roman"/>
          <w:sz w:val="22"/>
          <w:szCs w:val="22"/>
        </w:rPr>
      </w:pPr>
    </w:p>
    <w:p w14:paraId="6618DE17" w14:textId="77777777" w:rsidR="00E94B07" w:rsidRPr="00B559A4" w:rsidRDefault="00005DCF" w:rsidP="005917E1">
      <w:pPr>
        <w:pStyle w:val="BodyTextIndent"/>
        <w:ind w:hanging="1246"/>
        <w:rPr>
          <w:rFonts w:ascii="Times New Roman" w:hAnsi="Times New Roman"/>
          <w:sz w:val="22"/>
          <w:szCs w:val="22"/>
        </w:rPr>
      </w:pPr>
      <w:r w:rsidRPr="00B559A4">
        <w:rPr>
          <w:rFonts w:ascii="Times New Roman" w:hAnsi="Times New Roman"/>
          <w:sz w:val="22"/>
          <w:szCs w:val="22"/>
        </w:rPr>
        <w:lastRenderedPageBreak/>
        <w:t>6</w:t>
      </w:r>
      <w:r w:rsidR="00E94B07" w:rsidRPr="00B559A4">
        <w:rPr>
          <w:rFonts w:ascii="Times New Roman" w:hAnsi="Times New Roman"/>
          <w:sz w:val="22"/>
          <w:szCs w:val="22"/>
        </w:rPr>
        <w:t>.02.</w:t>
      </w:r>
      <w:r w:rsidR="005917E1" w:rsidRPr="00B559A4">
        <w:rPr>
          <w:rFonts w:ascii="Times New Roman" w:hAnsi="Times New Roman"/>
          <w:sz w:val="22"/>
          <w:szCs w:val="22"/>
        </w:rPr>
        <w:t xml:space="preserve"> </w:t>
      </w:r>
      <w:r w:rsidR="00E94B07" w:rsidRPr="00B559A4">
        <w:rPr>
          <w:rFonts w:ascii="Times New Roman" w:hAnsi="Times New Roman"/>
          <w:sz w:val="22"/>
          <w:szCs w:val="22"/>
        </w:rPr>
        <w:t>An updated membership list shall be distributed by December 15</w:t>
      </w:r>
      <w:r w:rsidR="00E94B07" w:rsidRPr="00B559A4">
        <w:rPr>
          <w:rFonts w:ascii="Times New Roman" w:hAnsi="Times New Roman"/>
          <w:sz w:val="22"/>
          <w:szCs w:val="22"/>
          <w:vertAlign w:val="superscript"/>
        </w:rPr>
        <w:t>th</w:t>
      </w:r>
      <w:r w:rsidR="00E94B07" w:rsidRPr="00B559A4">
        <w:rPr>
          <w:rFonts w:ascii="Times New Roman" w:hAnsi="Times New Roman"/>
          <w:sz w:val="22"/>
          <w:szCs w:val="22"/>
        </w:rPr>
        <w:t>. This list shall be for member use only. A membership list shall be sent to all members including name and email.</w:t>
      </w:r>
    </w:p>
    <w:p w14:paraId="630D0AB2" w14:textId="77777777" w:rsidR="00A3018C" w:rsidRPr="00B559A4" w:rsidRDefault="00E94B07" w:rsidP="00E61AC9">
      <w:pPr>
        <w:pStyle w:val="BodyTextIndent"/>
        <w:rPr>
          <w:rFonts w:ascii="Times New Roman" w:hAnsi="Times New Roman"/>
          <w:sz w:val="22"/>
          <w:szCs w:val="22"/>
        </w:rPr>
      </w:pPr>
      <w:r w:rsidRPr="00B559A4">
        <w:rPr>
          <w:rFonts w:ascii="Times New Roman" w:hAnsi="Times New Roman"/>
          <w:b/>
          <w:i/>
          <w:sz w:val="22"/>
          <w:szCs w:val="22"/>
        </w:rPr>
        <w:tab/>
      </w:r>
      <w:r w:rsidR="00A3018C" w:rsidRPr="00B559A4">
        <w:rPr>
          <w:rFonts w:ascii="Times New Roman" w:hAnsi="Times New Roman"/>
          <w:sz w:val="22"/>
          <w:szCs w:val="22"/>
        </w:rPr>
        <w:t xml:space="preserve">          </w:t>
      </w:r>
    </w:p>
    <w:p w14:paraId="06602F8D" w14:textId="77777777" w:rsidR="009120AB" w:rsidRPr="00B559A4" w:rsidRDefault="00005DCF" w:rsidP="00AA153F">
      <w:pPr>
        <w:pStyle w:val="BodyTextIndent"/>
        <w:ind w:left="1560" w:hanging="1276"/>
        <w:rPr>
          <w:rFonts w:ascii="Times New Roman" w:hAnsi="Times New Roman"/>
          <w:sz w:val="22"/>
          <w:szCs w:val="22"/>
        </w:rPr>
      </w:pPr>
      <w:r w:rsidRPr="00B559A4">
        <w:rPr>
          <w:rFonts w:ascii="Times New Roman" w:hAnsi="Times New Roman"/>
          <w:sz w:val="22"/>
          <w:szCs w:val="22"/>
        </w:rPr>
        <w:t>6</w:t>
      </w:r>
      <w:r w:rsidR="009120AB" w:rsidRPr="00B559A4">
        <w:rPr>
          <w:rFonts w:ascii="Times New Roman" w:hAnsi="Times New Roman"/>
          <w:sz w:val="22"/>
          <w:szCs w:val="22"/>
        </w:rPr>
        <w:t xml:space="preserve">.03. </w:t>
      </w:r>
      <w:r w:rsidR="00A3018C" w:rsidRPr="00B559A4">
        <w:rPr>
          <w:rFonts w:ascii="Times New Roman" w:hAnsi="Times New Roman"/>
          <w:sz w:val="22"/>
          <w:szCs w:val="22"/>
        </w:rPr>
        <w:t>ARWA</w:t>
      </w:r>
      <w:r w:rsidR="00FA4FE7" w:rsidRPr="00B559A4">
        <w:rPr>
          <w:rFonts w:ascii="Times New Roman" w:hAnsi="Times New Roman"/>
          <w:sz w:val="22"/>
          <w:szCs w:val="22"/>
        </w:rPr>
        <w:t>'s</w:t>
      </w:r>
      <w:r w:rsidR="00A3018C" w:rsidRPr="00B559A4">
        <w:rPr>
          <w:rFonts w:ascii="Times New Roman" w:hAnsi="Times New Roman"/>
          <w:sz w:val="22"/>
          <w:szCs w:val="22"/>
        </w:rPr>
        <w:t xml:space="preserve"> membership list is confidential and may not be used for solicitation, commercial use, or any other unauthorized purposes.</w:t>
      </w:r>
    </w:p>
    <w:p w14:paraId="330CE261" w14:textId="77777777" w:rsidR="009120AB" w:rsidRPr="00B559A4" w:rsidRDefault="009120AB" w:rsidP="00AA153F">
      <w:pPr>
        <w:pStyle w:val="BodyTextIndent"/>
        <w:rPr>
          <w:rFonts w:ascii="Times New Roman" w:hAnsi="Times New Roman"/>
          <w:sz w:val="22"/>
          <w:szCs w:val="22"/>
        </w:rPr>
      </w:pPr>
    </w:p>
    <w:p w14:paraId="105578E2" w14:textId="77777777" w:rsidR="009120AB" w:rsidRPr="00B559A4" w:rsidRDefault="009120AB" w:rsidP="00AA153F">
      <w:pPr>
        <w:pStyle w:val="BodyTextIndent"/>
        <w:ind w:left="1570" w:firstLine="0"/>
        <w:rPr>
          <w:rFonts w:ascii="Times New Roman" w:hAnsi="Times New Roman"/>
          <w:sz w:val="22"/>
          <w:szCs w:val="22"/>
        </w:rPr>
      </w:pPr>
    </w:p>
    <w:p w14:paraId="3A0B412E" w14:textId="77777777" w:rsidR="00A3018C" w:rsidRPr="00B559A4" w:rsidRDefault="00A3018C">
      <w:pPr>
        <w:tabs>
          <w:tab w:val="left" w:pos="1440"/>
          <w:tab w:val="left" w:pos="2016"/>
        </w:tabs>
        <w:jc w:val="both"/>
        <w:rPr>
          <w:sz w:val="22"/>
          <w:szCs w:val="22"/>
        </w:rPr>
      </w:pPr>
    </w:p>
    <w:p w14:paraId="5CD05BB3" w14:textId="77777777" w:rsidR="00A3018C" w:rsidRPr="00B559A4" w:rsidRDefault="00A3018C">
      <w:pPr>
        <w:tabs>
          <w:tab w:val="left" w:pos="1440"/>
          <w:tab w:val="left" w:pos="2016"/>
        </w:tabs>
        <w:jc w:val="both"/>
        <w:rPr>
          <w:sz w:val="22"/>
          <w:szCs w:val="22"/>
        </w:rPr>
      </w:pPr>
    </w:p>
    <w:p w14:paraId="405AC1A3" w14:textId="77777777" w:rsidR="00A3018C" w:rsidRPr="00B559A4" w:rsidRDefault="00A3018C">
      <w:pPr>
        <w:pStyle w:val="Heading2"/>
        <w:rPr>
          <w:rFonts w:ascii="Times New Roman" w:hAnsi="Times New Roman"/>
          <w:sz w:val="22"/>
          <w:szCs w:val="22"/>
        </w:rPr>
      </w:pPr>
      <w:r w:rsidRPr="00B559A4">
        <w:rPr>
          <w:rFonts w:ascii="Times New Roman" w:hAnsi="Times New Roman"/>
          <w:sz w:val="22"/>
          <w:szCs w:val="22"/>
        </w:rPr>
        <w:t>GENERAL OPERATIONS</w:t>
      </w:r>
    </w:p>
    <w:p w14:paraId="74C35B5C" w14:textId="77777777" w:rsidR="00A3018C" w:rsidRPr="00B559A4" w:rsidRDefault="00A3018C">
      <w:pPr>
        <w:tabs>
          <w:tab w:val="left" w:pos="1440"/>
          <w:tab w:val="left" w:pos="2016"/>
        </w:tabs>
        <w:jc w:val="both"/>
        <w:rPr>
          <w:sz w:val="22"/>
          <w:szCs w:val="22"/>
        </w:rPr>
      </w:pPr>
    </w:p>
    <w:p w14:paraId="0594CDC3" w14:textId="77777777" w:rsidR="00A3018C" w:rsidRPr="00B559A4" w:rsidRDefault="00005DCF">
      <w:pPr>
        <w:tabs>
          <w:tab w:val="left" w:pos="1440"/>
          <w:tab w:val="left" w:pos="2016"/>
        </w:tabs>
        <w:jc w:val="both"/>
        <w:rPr>
          <w:sz w:val="22"/>
          <w:szCs w:val="22"/>
          <w:u w:val="single"/>
        </w:rPr>
      </w:pPr>
      <w:r w:rsidRPr="00B559A4">
        <w:rPr>
          <w:sz w:val="22"/>
          <w:szCs w:val="22"/>
        </w:rPr>
        <w:t>7</w:t>
      </w:r>
      <w:r w:rsidR="009120AB" w:rsidRPr="00B559A4">
        <w:rPr>
          <w:sz w:val="22"/>
          <w:szCs w:val="22"/>
        </w:rPr>
        <w:t>.</w:t>
      </w:r>
      <w:r w:rsidR="0009482E" w:rsidRPr="00B559A4">
        <w:rPr>
          <w:sz w:val="22"/>
          <w:szCs w:val="22"/>
        </w:rPr>
        <w:t xml:space="preserve"> </w:t>
      </w:r>
      <w:r w:rsidR="00A3018C" w:rsidRPr="00B559A4">
        <w:rPr>
          <w:sz w:val="22"/>
          <w:szCs w:val="22"/>
        </w:rPr>
        <w:t>POLICIES</w:t>
      </w:r>
    </w:p>
    <w:p w14:paraId="38A6768D" w14:textId="77777777" w:rsidR="00A3018C" w:rsidRPr="00B559A4" w:rsidRDefault="00A3018C">
      <w:pPr>
        <w:tabs>
          <w:tab w:val="left" w:pos="1440"/>
          <w:tab w:val="left" w:pos="2016"/>
        </w:tabs>
        <w:jc w:val="both"/>
        <w:rPr>
          <w:sz w:val="22"/>
          <w:szCs w:val="22"/>
        </w:rPr>
      </w:pPr>
    </w:p>
    <w:p w14:paraId="651EC85A" w14:textId="77777777" w:rsidR="00A3018C" w:rsidRPr="00B559A4" w:rsidRDefault="00005DCF" w:rsidP="005917E1">
      <w:pPr>
        <w:pStyle w:val="BodyTextIndent"/>
        <w:ind w:left="1584" w:hanging="1300"/>
        <w:rPr>
          <w:rFonts w:ascii="Times New Roman" w:hAnsi="Times New Roman"/>
          <w:sz w:val="22"/>
          <w:szCs w:val="22"/>
        </w:rPr>
      </w:pPr>
      <w:r w:rsidRPr="00B559A4">
        <w:rPr>
          <w:rFonts w:ascii="Times New Roman" w:hAnsi="Times New Roman"/>
          <w:sz w:val="22"/>
          <w:szCs w:val="22"/>
        </w:rPr>
        <w:t>7.</w:t>
      </w:r>
      <w:r w:rsidR="009120AB" w:rsidRPr="00B559A4">
        <w:rPr>
          <w:rFonts w:ascii="Times New Roman" w:hAnsi="Times New Roman"/>
          <w:sz w:val="22"/>
          <w:szCs w:val="22"/>
        </w:rPr>
        <w:t xml:space="preserve">01. </w:t>
      </w:r>
      <w:r w:rsidR="00A3018C" w:rsidRPr="00B559A4">
        <w:rPr>
          <w:rFonts w:ascii="Times New Roman" w:hAnsi="Times New Roman"/>
          <w:sz w:val="22"/>
          <w:szCs w:val="22"/>
        </w:rPr>
        <w:t>All policies will be reviewed annually by the Board of Directors. Any changes or additions will be ratified by the voting members at a General Meeting.</w:t>
      </w:r>
    </w:p>
    <w:p w14:paraId="68F90952" w14:textId="77777777" w:rsidR="00A3018C" w:rsidRPr="00B559A4" w:rsidRDefault="00A3018C">
      <w:pPr>
        <w:tabs>
          <w:tab w:val="left" w:pos="1440"/>
          <w:tab w:val="left" w:pos="2016"/>
        </w:tabs>
        <w:jc w:val="both"/>
        <w:rPr>
          <w:sz w:val="22"/>
          <w:szCs w:val="22"/>
        </w:rPr>
      </w:pPr>
    </w:p>
    <w:p w14:paraId="34E78CD2" w14:textId="77777777" w:rsidR="00A3018C" w:rsidRPr="00B559A4" w:rsidRDefault="00005DCF" w:rsidP="005917E1">
      <w:pPr>
        <w:pStyle w:val="BodyTextIndent"/>
        <w:ind w:left="1570" w:hanging="1286"/>
        <w:rPr>
          <w:rFonts w:ascii="Times New Roman" w:hAnsi="Times New Roman"/>
          <w:sz w:val="22"/>
          <w:szCs w:val="22"/>
        </w:rPr>
      </w:pPr>
      <w:r w:rsidRPr="00B559A4">
        <w:rPr>
          <w:rFonts w:ascii="Times New Roman" w:hAnsi="Times New Roman"/>
          <w:sz w:val="22"/>
          <w:szCs w:val="22"/>
        </w:rPr>
        <w:t>7</w:t>
      </w:r>
      <w:r w:rsidR="009120AB" w:rsidRPr="00B559A4">
        <w:rPr>
          <w:rFonts w:ascii="Times New Roman" w:hAnsi="Times New Roman"/>
          <w:sz w:val="22"/>
          <w:szCs w:val="22"/>
        </w:rPr>
        <w:t>.02.</w:t>
      </w:r>
      <w:r w:rsidR="00A3018C" w:rsidRPr="00B559A4">
        <w:rPr>
          <w:rFonts w:ascii="Times New Roman" w:hAnsi="Times New Roman"/>
          <w:sz w:val="22"/>
          <w:szCs w:val="22"/>
        </w:rPr>
        <w:t xml:space="preserve"> Each new Board of Directors shall be expected to familiarize themselves with the existing Policies of the organization at the first meeting of that Board.          </w:t>
      </w:r>
    </w:p>
    <w:p w14:paraId="32121BB2" w14:textId="77777777" w:rsidR="00A3018C" w:rsidRPr="00B559A4" w:rsidRDefault="00A3018C">
      <w:pPr>
        <w:tabs>
          <w:tab w:val="left" w:pos="1440"/>
          <w:tab w:val="left" w:pos="2016"/>
        </w:tabs>
        <w:jc w:val="both"/>
        <w:rPr>
          <w:sz w:val="22"/>
          <w:szCs w:val="22"/>
        </w:rPr>
      </w:pPr>
      <w:r w:rsidRPr="00B559A4">
        <w:rPr>
          <w:sz w:val="22"/>
          <w:szCs w:val="22"/>
        </w:rPr>
        <w:t xml:space="preserve">                              </w:t>
      </w:r>
    </w:p>
    <w:p w14:paraId="7BBD5979" w14:textId="77777777" w:rsidR="00A3018C" w:rsidRPr="00B559A4" w:rsidRDefault="00005DCF" w:rsidP="005917E1">
      <w:pPr>
        <w:pStyle w:val="BodyTextIndent"/>
        <w:ind w:left="1570" w:hanging="1286"/>
        <w:rPr>
          <w:rFonts w:ascii="Times New Roman" w:hAnsi="Times New Roman"/>
          <w:sz w:val="22"/>
          <w:szCs w:val="22"/>
        </w:rPr>
      </w:pPr>
      <w:r w:rsidRPr="00B559A4">
        <w:rPr>
          <w:rFonts w:ascii="Times New Roman" w:hAnsi="Times New Roman"/>
          <w:sz w:val="22"/>
          <w:szCs w:val="22"/>
        </w:rPr>
        <w:t>7</w:t>
      </w:r>
      <w:r w:rsidR="009120AB" w:rsidRPr="00B559A4">
        <w:rPr>
          <w:rFonts w:ascii="Times New Roman" w:hAnsi="Times New Roman"/>
          <w:sz w:val="22"/>
          <w:szCs w:val="22"/>
        </w:rPr>
        <w:t xml:space="preserve">.03. </w:t>
      </w:r>
      <w:r w:rsidR="00A3018C" w:rsidRPr="00B559A4">
        <w:rPr>
          <w:rFonts w:ascii="Times New Roman" w:hAnsi="Times New Roman"/>
          <w:sz w:val="22"/>
          <w:szCs w:val="22"/>
        </w:rPr>
        <w:t xml:space="preserve">A </w:t>
      </w:r>
      <w:r w:rsidR="009120AB" w:rsidRPr="00B559A4">
        <w:rPr>
          <w:rFonts w:ascii="Times New Roman" w:hAnsi="Times New Roman"/>
          <w:sz w:val="22"/>
          <w:szCs w:val="22"/>
        </w:rPr>
        <w:t>Three-Year</w:t>
      </w:r>
      <w:r w:rsidR="009120AB" w:rsidRPr="00B559A4">
        <w:rPr>
          <w:rFonts w:ascii="Times New Roman" w:hAnsi="Times New Roman"/>
          <w:b/>
          <w:i/>
          <w:sz w:val="22"/>
          <w:szCs w:val="22"/>
        </w:rPr>
        <w:t xml:space="preserve"> </w:t>
      </w:r>
      <w:r w:rsidR="00A3018C" w:rsidRPr="00B559A4">
        <w:rPr>
          <w:rFonts w:ascii="Times New Roman" w:hAnsi="Times New Roman"/>
          <w:sz w:val="22"/>
          <w:szCs w:val="22"/>
        </w:rPr>
        <w:t>Plan shall be drafted by the Board of Directors. The Plan will be reviewed annually and tabled at the AGM.</w:t>
      </w:r>
    </w:p>
    <w:p w14:paraId="2A1E60AF" w14:textId="77777777" w:rsidR="009120AB" w:rsidRPr="00B559A4" w:rsidRDefault="009120AB">
      <w:pPr>
        <w:pStyle w:val="BodyTextIndent"/>
        <w:ind w:left="1570" w:hanging="576"/>
        <w:rPr>
          <w:rFonts w:ascii="Times New Roman" w:hAnsi="Times New Roman"/>
          <w:b/>
          <w:i/>
          <w:sz w:val="22"/>
          <w:szCs w:val="22"/>
        </w:rPr>
      </w:pPr>
      <w:r w:rsidRPr="00B559A4">
        <w:rPr>
          <w:rFonts w:ascii="Times New Roman" w:hAnsi="Times New Roman"/>
          <w:b/>
          <w:i/>
          <w:sz w:val="22"/>
          <w:szCs w:val="22"/>
        </w:rPr>
        <w:tab/>
      </w:r>
    </w:p>
    <w:p w14:paraId="6A6FD870" w14:textId="77777777" w:rsidR="00A3018C" w:rsidRPr="00B559A4" w:rsidRDefault="009120AB" w:rsidP="00E61AC9">
      <w:pPr>
        <w:pStyle w:val="BodyTextIndent"/>
        <w:ind w:left="1570" w:hanging="576"/>
        <w:rPr>
          <w:rFonts w:ascii="Times New Roman" w:hAnsi="Times New Roman"/>
          <w:sz w:val="22"/>
          <w:szCs w:val="22"/>
        </w:rPr>
      </w:pPr>
      <w:r w:rsidRPr="00B559A4">
        <w:rPr>
          <w:rFonts w:ascii="Times New Roman" w:hAnsi="Times New Roman"/>
          <w:sz w:val="22"/>
          <w:szCs w:val="22"/>
        </w:rPr>
        <w:tab/>
      </w:r>
    </w:p>
    <w:p w14:paraId="5FCF29BC" w14:textId="77777777" w:rsidR="00A3018C" w:rsidRPr="00B559A4" w:rsidRDefault="00005DCF">
      <w:pPr>
        <w:tabs>
          <w:tab w:val="left" w:pos="1440"/>
          <w:tab w:val="left" w:pos="2016"/>
        </w:tabs>
        <w:jc w:val="both"/>
        <w:rPr>
          <w:b/>
          <w:strike/>
          <w:sz w:val="22"/>
          <w:szCs w:val="22"/>
          <w:u w:val="single"/>
        </w:rPr>
      </w:pPr>
      <w:r w:rsidRPr="00B559A4">
        <w:rPr>
          <w:b/>
          <w:sz w:val="22"/>
          <w:szCs w:val="22"/>
        </w:rPr>
        <w:t>8</w:t>
      </w:r>
      <w:r w:rsidR="009120AB" w:rsidRPr="00B559A4">
        <w:rPr>
          <w:b/>
          <w:sz w:val="22"/>
          <w:szCs w:val="22"/>
        </w:rPr>
        <w:t xml:space="preserve">. FACILITY </w:t>
      </w:r>
    </w:p>
    <w:p w14:paraId="29810477" w14:textId="77777777" w:rsidR="00A3018C" w:rsidRPr="00B559A4" w:rsidRDefault="00A3018C">
      <w:pPr>
        <w:tabs>
          <w:tab w:val="left" w:pos="1440"/>
          <w:tab w:val="left" w:pos="2016"/>
        </w:tabs>
        <w:jc w:val="both"/>
        <w:rPr>
          <w:sz w:val="22"/>
          <w:szCs w:val="22"/>
        </w:rPr>
      </w:pPr>
    </w:p>
    <w:p w14:paraId="559503AC" w14:textId="77777777" w:rsidR="00A3018C" w:rsidRPr="00B559A4" w:rsidRDefault="00005DCF" w:rsidP="005917E1">
      <w:pPr>
        <w:tabs>
          <w:tab w:val="left" w:pos="0"/>
          <w:tab w:val="left" w:pos="3456"/>
          <w:tab w:val="left" w:pos="4032"/>
        </w:tabs>
        <w:ind w:left="1530" w:hanging="1246"/>
        <w:rPr>
          <w:sz w:val="22"/>
          <w:szCs w:val="22"/>
        </w:rPr>
      </w:pPr>
      <w:r w:rsidRPr="00B559A4">
        <w:rPr>
          <w:sz w:val="22"/>
          <w:szCs w:val="22"/>
        </w:rPr>
        <w:t>8</w:t>
      </w:r>
      <w:r w:rsidR="009120AB" w:rsidRPr="00B559A4">
        <w:rPr>
          <w:sz w:val="22"/>
          <w:szCs w:val="22"/>
        </w:rPr>
        <w:t xml:space="preserve">.01. </w:t>
      </w:r>
      <w:r w:rsidR="00A3018C" w:rsidRPr="00B559A4">
        <w:rPr>
          <w:sz w:val="22"/>
          <w:szCs w:val="22"/>
        </w:rPr>
        <w:t>Facility access and door codes shall be limited to the Board of Directors.</w:t>
      </w:r>
    </w:p>
    <w:p w14:paraId="50BAD166" w14:textId="77777777" w:rsidR="005710D7" w:rsidRPr="00B559A4" w:rsidRDefault="005710D7" w:rsidP="005917E1">
      <w:pPr>
        <w:tabs>
          <w:tab w:val="left" w:pos="0"/>
          <w:tab w:val="left" w:pos="3456"/>
          <w:tab w:val="left" w:pos="4032"/>
        </w:tabs>
        <w:ind w:left="1530" w:hanging="1246"/>
        <w:rPr>
          <w:sz w:val="22"/>
          <w:szCs w:val="22"/>
        </w:rPr>
      </w:pPr>
    </w:p>
    <w:p w14:paraId="2A000FD2" w14:textId="77777777" w:rsidR="00A3018C" w:rsidRPr="00B559A4" w:rsidRDefault="00005DCF" w:rsidP="005917E1">
      <w:pPr>
        <w:tabs>
          <w:tab w:val="left" w:pos="3456"/>
          <w:tab w:val="left" w:pos="4032"/>
        </w:tabs>
        <w:ind w:left="1598" w:hanging="1314"/>
        <w:rPr>
          <w:sz w:val="22"/>
          <w:szCs w:val="22"/>
        </w:rPr>
      </w:pPr>
      <w:r w:rsidRPr="00B559A4">
        <w:rPr>
          <w:sz w:val="22"/>
          <w:szCs w:val="22"/>
        </w:rPr>
        <w:t>8</w:t>
      </w:r>
      <w:r w:rsidR="001D462C" w:rsidRPr="00B559A4">
        <w:rPr>
          <w:sz w:val="22"/>
          <w:szCs w:val="22"/>
        </w:rPr>
        <w:t xml:space="preserve">.02. </w:t>
      </w:r>
      <w:r w:rsidR="00A3018C" w:rsidRPr="00B559A4">
        <w:rPr>
          <w:sz w:val="22"/>
          <w:szCs w:val="22"/>
        </w:rPr>
        <w:t>Facility keys shall be issued at the discretion of the Board with distribution the responsibility of the President.</w:t>
      </w:r>
    </w:p>
    <w:p w14:paraId="5F6BB5FE" w14:textId="77777777" w:rsidR="00A3018C" w:rsidRPr="00B559A4" w:rsidRDefault="00A3018C">
      <w:pPr>
        <w:tabs>
          <w:tab w:val="left" w:pos="3456"/>
          <w:tab w:val="left" w:pos="4032"/>
        </w:tabs>
        <w:ind w:left="1530" w:hanging="630"/>
        <w:rPr>
          <w:sz w:val="22"/>
          <w:szCs w:val="22"/>
        </w:rPr>
      </w:pPr>
    </w:p>
    <w:p w14:paraId="4231AEC9" w14:textId="77777777" w:rsidR="005710D7" w:rsidRPr="00B559A4" w:rsidRDefault="00005DCF" w:rsidP="005917E1">
      <w:pPr>
        <w:tabs>
          <w:tab w:val="left" w:pos="3456"/>
          <w:tab w:val="left" w:pos="4032"/>
        </w:tabs>
        <w:ind w:left="1598" w:hanging="1314"/>
        <w:rPr>
          <w:sz w:val="22"/>
          <w:szCs w:val="22"/>
        </w:rPr>
      </w:pPr>
      <w:r w:rsidRPr="00B559A4">
        <w:rPr>
          <w:sz w:val="22"/>
          <w:szCs w:val="22"/>
        </w:rPr>
        <w:t>8</w:t>
      </w:r>
      <w:r w:rsidR="001D462C" w:rsidRPr="00B559A4">
        <w:rPr>
          <w:sz w:val="22"/>
          <w:szCs w:val="22"/>
        </w:rPr>
        <w:t xml:space="preserve">.03. </w:t>
      </w:r>
      <w:r w:rsidR="00B028A9" w:rsidRPr="00B559A4">
        <w:rPr>
          <w:sz w:val="22"/>
          <w:szCs w:val="22"/>
        </w:rPr>
        <w:t>Key holders</w:t>
      </w:r>
      <w:r w:rsidR="00A3018C" w:rsidRPr="00B559A4">
        <w:rPr>
          <w:sz w:val="22"/>
          <w:szCs w:val="22"/>
        </w:rPr>
        <w:t xml:space="preserve"> shall be responsible for opening the room for meetings and workshops, meeting set-up, dismantlement, and securing of premises.   </w:t>
      </w:r>
    </w:p>
    <w:p w14:paraId="070B22E0" w14:textId="77777777" w:rsidR="00A3018C" w:rsidRPr="00B559A4" w:rsidRDefault="00A3018C" w:rsidP="005917E1">
      <w:pPr>
        <w:tabs>
          <w:tab w:val="left" w:pos="3456"/>
          <w:tab w:val="left" w:pos="4032"/>
        </w:tabs>
        <w:ind w:left="1598" w:hanging="1314"/>
        <w:rPr>
          <w:sz w:val="22"/>
          <w:szCs w:val="22"/>
        </w:rPr>
      </w:pPr>
      <w:r w:rsidRPr="00B559A4">
        <w:rPr>
          <w:sz w:val="22"/>
          <w:szCs w:val="22"/>
        </w:rPr>
        <w:t xml:space="preserve">    </w:t>
      </w:r>
    </w:p>
    <w:p w14:paraId="51459449" w14:textId="77777777" w:rsidR="005710D7" w:rsidRPr="00B559A4" w:rsidRDefault="00005DCF" w:rsidP="00AA153F">
      <w:pPr>
        <w:tabs>
          <w:tab w:val="left" w:pos="3456"/>
          <w:tab w:val="left" w:pos="4032"/>
        </w:tabs>
        <w:ind w:left="1584" w:hanging="1300"/>
        <w:rPr>
          <w:sz w:val="22"/>
          <w:szCs w:val="22"/>
        </w:rPr>
      </w:pPr>
      <w:r w:rsidRPr="00B559A4">
        <w:rPr>
          <w:sz w:val="22"/>
          <w:szCs w:val="22"/>
        </w:rPr>
        <w:t>8</w:t>
      </w:r>
      <w:r w:rsidR="001D462C" w:rsidRPr="00B559A4">
        <w:rPr>
          <w:sz w:val="22"/>
          <w:szCs w:val="22"/>
        </w:rPr>
        <w:t xml:space="preserve">.04. </w:t>
      </w:r>
      <w:r w:rsidR="00A3018C" w:rsidRPr="00B559A4">
        <w:rPr>
          <w:sz w:val="22"/>
          <w:szCs w:val="22"/>
        </w:rPr>
        <w:t>Mail shall be picked up by the President, Secretary and/or an assigned Director. Only those assigned shall be issued a key to the mailbox.</w:t>
      </w:r>
    </w:p>
    <w:p w14:paraId="75569519" w14:textId="77777777" w:rsidR="001D462C" w:rsidRPr="00B559A4" w:rsidRDefault="001D462C" w:rsidP="005917E1">
      <w:pPr>
        <w:tabs>
          <w:tab w:val="left" w:pos="3456"/>
          <w:tab w:val="left" w:pos="4032"/>
        </w:tabs>
        <w:ind w:left="1584" w:hanging="1300"/>
        <w:rPr>
          <w:sz w:val="22"/>
          <w:szCs w:val="22"/>
        </w:rPr>
      </w:pPr>
    </w:p>
    <w:p w14:paraId="15A2E575" w14:textId="77777777" w:rsidR="00A3018C" w:rsidRPr="00B559A4" w:rsidRDefault="00005DCF">
      <w:pPr>
        <w:tabs>
          <w:tab w:val="left" w:pos="1440"/>
          <w:tab w:val="left" w:pos="2016"/>
        </w:tabs>
        <w:jc w:val="both"/>
        <w:rPr>
          <w:b/>
          <w:sz w:val="22"/>
          <w:szCs w:val="22"/>
          <w:u w:val="single"/>
        </w:rPr>
      </w:pPr>
      <w:r w:rsidRPr="00B559A4">
        <w:rPr>
          <w:b/>
          <w:sz w:val="22"/>
          <w:szCs w:val="22"/>
        </w:rPr>
        <w:t>9</w:t>
      </w:r>
      <w:r w:rsidR="001D462C" w:rsidRPr="00B559A4">
        <w:rPr>
          <w:b/>
          <w:sz w:val="22"/>
          <w:szCs w:val="22"/>
        </w:rPr>
        <w:t xml:space="preserve">. </w:t>
      </w:r>
      <w:r w:rsidR="00A3018C" w:rsidRPr="00B559A4">
        <w:rPr>
          <w:b/>
          <w:sz w:val="22"/>
          <w:szCs w:val="22"/>
        </w:rPr>
        <w:t>RECORDS</w:t>
      </w:r>
    </w:p>
    <w:p w14:paraId="25497945" w14:textId="77777777" w:rsidR="00A3018C" w:rsidRPr="00B559A4" w:rsidRDefault="00A3018C" w:rsidP="00A3018C">
      <w:pPr>
        <w:tabs>
          <w:tab w:val="left" w:pos="1440"/>
          <w:tab w:val="left" w:pos="1620"/>
          <w:tab w:val="left" w:pos="2016"/>
        </w:tabs>
        <w:jc w:val="both"/>
        <w:rPr>
          <w:sz w:val="22"/>
          <w:szCs w:val="22"/>
        </w:rPr>
      </w:pPr>
    </w:p>
    <w:p w14:paraId="0EBE15A6" w14:textId="77777777" w:rsidR="00A3018C" w:rsidRPr="00B559A4" w:rsidRDefault="00005DCF" w:rsidP="005917E1">
      <w:pPr>
        <w:tabs>
          <w:tab w:val="left" w:pos="3456"/>
          <w:tab w:val="left" w:pos="4032"/>
        </w:tabs>
        <w:ind w:left="1584" w:hanging="1300"/>
        <w:rPr>
          <w:sz w:val="22"/>
          <w:szCs w:val="22"/>
        </w:rPr>
      </w:pPr>
      <w:r w:rsidRPr="00B559A4">
        <w:rPr>
          <w:sz w:val="22"/>
          <w:szCs w:val="22"/>
        </w:rPr>
        <w:t>9</w:t>
      </w:r>
      <w:r w:rsidR="001D462C" w:rsidRPr="00B559A4">
        <w:rPr>
          <w:sz w:val="22"/>
          <w:szCs w:val="22"/>
        </w:rPr>
        <w:t xml:space="preserve">.01. </w:t>
      </w:r>
      <w:r w:rsidR="00A3018C" w:rsidRPr="00B559A4">
        <w:rPr>
          <w:sz w:val="22"/>
          <w:szCs w:val="22"/>
        </w:rPr>
        <w:t>Minutes of all meetings will be maintained by the Secretary and will be made available to any full member upon request.</w:t>
      </w:r>
    </w:p>
    <w:p w14:paraId="2D514305" w14:textId="77777777" w:rsidR="00A3018C" w:rsidRPr="00B559A4" w:rsidRDefault="00A3018C">
      <w:pPr>
        <w:tabs>
          <w:tab w:val="left" w:pos="1440"/>
          <w:tab w:val="left" w:pos="2016"/>
        </w:tabs>
        <w:jc w:val="both"/>
        <w:rPr>
          <w:sz w:val="22"/>
          <w:szCs w:val="22"/>
        </w:rPr>
      </w:pPr>
    </w:p>
    <w:p w14:paraId="2184D5C2" w14:textId="77777777" w:rsidR="00A3018C" w:rsidRPr="00B559A4" w:rsidRDefault="00005DCF" w:rsidP="005917E1">
      <w:pPr>
        <w:tabs>
          <w:tab w:val="left" w:pos="3456"/>
          <w:tab w:val="left" w:pos="4032"/>
        </w:tabs>
        <w:ind w:left="1530" w:hanging="1246"/>
        <w:rPr>
          <w:sz w:val="22"/>
          <w:szCs w:val="22"/>
        </w:rPr>
      </w:pPr>
      <w:r w:rsidRPr="00B559A4">
        <w:rPr>
          <w:sz w:val="22"/>
          <w:szCs w:val="22"/>
        </w:rPr>
        <w:t>9</w:t>
      </w:r>
      <w:r w:rsidR="001D462C" w:rsidRPr="00B559A4">
        <w:rPr>
          <w:sz w:val="22"/>
          <w:szCs w:val="22"/>
        </w:rPr>
        <w:t xml:space="preserve">.02. </w:t>
      </w:r>
      <w:r w:rsidR="00A3018C" w:rsidRPr="00B559A4">
        <w:rPr>
          <w:sz w:val="22"/>
          <w:szCs w:val="22"/>
        </w:rPr>
        <w:t xml:space="preserve">An attendance record of meetings and workshops will be maintained and kept by the Secretary. </w:t>
      </w:r>
    </w:p>
    <w:p w14:paraId="00093D23" w14:textId="77777777" w:rsidR="005710D7" w:rsidRPr="00B559A4" w:rsidRDefault="005710D7" w:rsidP="005917E1">
      <w:pPr>
        <w:tabs>
          <w:tab w:val="left" w:pos="3456"/>
          <w:tab w:val="left" w:pos="4032"/>
        </w:tabs>
        <w:ind w:left="1530" w:hanging="1246"/>
        <w:rPr>
          <w:sz w:val="22"/>
          <w:szCs w:val="22"/>
        </w:rPr>
      </w:pPr>
    </w:p>
    <w:p w14:paraId="7D7B0A07" w14:textId="77777777" w:rsidR="00A3018C" w:rsidRPr="00B559A4" w:rsidRDefault="00005DCF" w:rsidP="005917E1">
      <w:pPr>
        <w:tabs>
          <w:tab w:val="left" w:pos="3456"/>
          <w:tab w:val="left" w:pos="4032"/>
        </w:tabs>
        <w:ind w:left="1584" w:hanging="1300"/>
        <w:rPr>
          <w:sz w:val="22"/>
          <w:szCs w:val="22"/>
        </w:rPr>
      </w:pPr>
      <w:r w:rsidRPr="00B559A4">
        <w:rPr>
          <w:sz w:val="22"/>
          <w:szCs w:val="22"/>
        </w:rPr>
        <w:t>9</w:t>
      </w:r>
      <w:r w:rsidR="001D462C" w:rsidRPr="00B559A4">
        <w:rPr>
          <w:sz w:val="22"/>
          <w:szCs w:val="22"/>
        </w:rPr>
        <w:t xml:space="preserve">.03. </w:t>
      </w:r>
      <w:r w:rsidR="00A3018C" w:rsidRPr="00B559A4">
        <w:rPr>
          <w:sz w:val="22"/>
          <w:szCs w:val="22"/>
        </w:rPr>
        <w:t>The Archivist shall ensure that historical records of ARWA are maintained and appropriately stored.</w:t>
      </w:r>
    </w:p>
    <w:p w14:paraId="743CB616" w14:textId="77777777" w:rsidR="005710D7" w:rsidRPr="00B559A4" w:rsidRDefault="005710D7" w:rsidP="005917E1">
      <w:pPr>
        <w:tabs>
          <w:tab w:val="left" w:pos="3456"/>
          <w:tab w:val="left" w:pos="4032"/>
        </w:tabs>
        <w:ind w:left="1584" w:hanging="1300"/>
        <w:rPr>
          <w:sz w:val="22"/>
          <w:szCs w:val="22"/>
        </w:rPr>
      </w:pPr>
    </w:p>
    <w:p w14:paraId="58226818" w14:textId="77777777" w:rsidR="00A3018C" w:rsidRPr="00B559A4" w:rsidRDefault="00005DCF" w:rsidP="005917E1">
      <w:pPr>
        <w:tabs>
          <w:tab w:val="left" w:pos="3456"/>
          <w:tab w:val="left" w:pos="4032"/>
        </w:tabs>
        <w:ind w:left="1598" w:hanging="1314"/>
        <w:rPr>
          <w:sz w:val="22"/>
          <w:szCs w:val="22"/>
        </w:rPr>
      </w:pPr>
      <w:r w:rsidRPr="00B559A4">
        <w:rPr>
          <w:sz w:val="22"/>
          <w:szCs w:val="22"/>
        </w:rPr>
        <w:t>9</w:t>
      </w:r>
      <w:r w:rsidR="001D462C" w:rsidRPr="00B559A4">
        <w:rPr>
          <w:sz w:val="22"/>
          <w:szCs w:val="22"/>
        </w:rPr>
        <w:t xml:space="preserve">.04. </w:t>
      </w:r>
      <w:r w:rsidR="00A3018C" w:rsidRPr="00B559A4">
        <w:rPr>
          <w:sz w:val="22"/>
          <w:szCs w:val="22"/>
        </w:rPr>
        <w:t>The archives shall be deemed to consist of the minutes all meetings, attendance records, membership records, newsletters, records and advertising of special events (conferences, seminars etc.), milestones of the association and its members, material generated for the organization (promotional material, workshop tapes, booklets, pamphlets etc.), photographic records and any other material considered part of the history of ARWA.</w:t>
      </w:r>
    </w:p>
    <w:p w14:paraId="3B005588" w14:textId="77777777" w:rsidR="005710D7" w:rsidRPr="00B559A4" w:rsidRDefault="005710D7">
      <w:pPr>
        <w:tabs>
          <w:tab w:val="left" w:pos="1440"/>
          <w:tab w:val="left" w:pos="2016"/>
        </w:tabs>
        <w:jc w:val="both"/>
        <w:rPr>
          <w:sz w:val="22"/>
          <w:szCs w:val="22"/>
        </w:rPr>
      </w:pPr>
    </w:p>
    <w:p w14:paraId="16DE2311" w14:textId="77777777" w:rsidR="00A3018C" w:rsidRPr="00B559A4" w:rsidRDefault="00005DCF" w:rsidP="005917E1">
      <w:pPr>
        <w:tabs>
          <w:tab w:val="left" w:pos="3456"/>
          <w:tab w:val="left" w:pos="4032"/>
        </w:tabs>
        <w:ind w:left="1584" w:hanging="1300"/>
        <w:rPr>
          <w:sz w:val="22"/>
          <w:szCs w:val="22"/>
        </w:rPr>
      </w:pPr>
      <w:r w:rsidRPr="00B559A4">
        <w:rPr>
          <w:sz w:val="22"/>
          <w:szCs w:val="22"/>
        </w:rPr>
        <w:t>9</w:t>
      </w:r>
      <w:r w:rsidR="001D462C" w:rsidRPr="00B559A4">
        <w:rPr>
          <w:sz w:val="22"/>
          <w:szCs w:val="22"/>
        </w:rPr>
        <w:t xml:space="preserve">.05. </w:t>
      </w:r>
      <w:r w:rsidR="00A3018C" w:rsidRPr="00B559A4">
        <w:rPr>
          <w:sz w:val="22"/>
          <w:szCs w:val="22"/>
        </w:rPr>
        <w:t xml:space="preserve">Membership records shall be maintained by the Membership Chair and shall consist of a list of members and their addresses, including all changes; membership dates and numbers, including date of joining and/or date of full membership. </w:t>
      </w:r>
    </w:p>
    <w:p w14:paraId="62F402CA" w14:textId="77777777" w:rsidR="005710D7" w:rsidRPr="00B559A4" w:rsidRDefault="005710D7" w:rsidP="005917E1">
      <w:pPr>
        <w:tabs>
          <w:tab w:val="left" w:pos="3456"/>
          <w:tab w:val="left" w:pos="4032"/>
        </w:tabs>
        <w:ind w:left="1598" w:hanging="1314"/>
        <w:rPr>
          <w:sz w:val="22"/>
          <w:szCs w:val="22"/>
        </w:rPr>
      </w:pPr>
    </w:p>
    <w:p w14:paraId="461BE164" w14:textId="77777777" w:rsidR="00A3018C" w:rsidRPr="00B559A4" w:rsidRDefault="00005DCF" w:rsidP="005917E1">
      <w:pPr>
        <w:tabs>
          <w:tab w:val="left" w:pos="3456"/>
          <w:tab w:val="left" w:pos="4032"/>
        </w:tabs>
        <w:ind w:left="1598" w:hanging="1314"/>
        <w:rPr>
          <w:sz w:val="22"/>
          <w:szCs w:val="22"/>
        </w:rPr>
      </w:pPr>
      <w:r w:rsidRPr="00B559A4">
        <w:rPr>
          <w:sz w:val="22"/>
          <w:szCs w:val="22"/>
        </w:rPr>
        <w:lastRenderedPageBreak/>
        <w:t>9</w:t>
      </w:r>
      <w:r w:rsidR="001D462C" w:rsidRPr="00B559A4">
        <w:rPr>
          <w:sz w:val="22"/>
          <w:szCs w:val="22"/>
        </w:rPr>
        <w:t>.06.</w:t>
      </w:r>
      <w:r w:rsidR="001D462C" w:rsidRPr="00B559A4">
        <w:rPr>
          <w:b/>
          <w:i/>
          <w:sz w:val="22"/>
          <w:szCs w:val="22"/>
        </w:rPr>
        <w:t xml:space="preserve"> </w:t>
      </w:r>
      <w:r w:rsidR="00A3018C" w:rsidRPr="00B559A4">
        <w:rPr>
          <w:sz w:val="22"/>
          <w:szCs w:val="22"/>
        </w:rPr>
        <w:t>All members of the Board of Directors shall maintain records relating to their position. These records shall be passed to the position's successor at the end of each term.</w:t>
      </w:r>
    </w:p>
    <w:p w14:paraId="36A28349" w14:textId="77777777" w:rsidR="00A3018C" w:rsidRPr="00B559A4" w:rsidRDefault="00A3018C">
      <w:pPr>
        <w:tabs>
          <w:tab w:val="left" w:pos="1440"/>
          <w:tab w:val="left" w:pos="2016"/>
        </w:tabs>
        <w:jc w:val="both"/>
        <w:rPr>
          <w:sz w:val="22"/>
          <w:szCs w:val="22"/>
        </w:rPr>
      </w:pPr>
    </w:p>
    <w:p w14:paraId="139345B7" w14:textId="77777777" w:rsidR="00A3018C" w:rsidRPr="00B559A4" w:rsidRDefault="00A3018C">
      <w:pPr>
        <w:tabs>
          <w:tab w:val="left" w:pos="1440"/>
          <w:tab w:val="left" w:pos="2016"/>
        </w:tabs>
        <w:jc w:val="both"/>
        <w:rPr>
          <w:sz w:val="22"/>
          <w:szCs w:val="22"/>
        </w:rPr>
      </w:pPr>
    </w:p>
    <w:p w14:paraId="13E627D1" w14:textId="77777777" w:rsidR="00A3018C" w:rsidRPr="00B559A4" w:rsidRDefault="001D462C">
      <w:pPr>
        <w:tabs>
          <w:tab w:val="left" w:pos="1440"/>
          <w:tab w:val="left" w:pos="2016"/>
        </w:tabs>
        <w:jc w:val="both"/>
        <w:rPr>
          <w:b/>
          <w:sz w:val="22"/>
          <w:szCs w:val="22"/>
          <w:u w:val="single"/>
        </w:rPr>
      </w:pPr>
      <w:r w:rsidRPr="00B559A4">
        <w:rPr>
          <w:b/>
          <w:sz w:val="22"/>
          <w:szCs w:val="22"/>
        </w:rPr>
        <w:t>1</w:t>
      </w:r>
      <w:r w:rsidR="00005DCF" w:rsidRPr="00B559A4">
        <w:rPr>
          <w:b/>
          <w:sz w:val="22"/>
          <w:szCs w:val="22"/>
        </w:rPr>
        <w:t>0</w:t>
      </w:r>
      <w:r w:rsidRPr="00B559A4">
        <w:rPr>
          <w:b/>
          <w:sz w:val="22"/>
          <w:szCs w:val="22"/>
        </w:rPr>
        <w:t xml:space="preserve">. </w:t>
      </w:r>
      <w:r w:rsidR="00A3018C" w:rsidRPr="00B559A4">
        <w:rPr>
          <w:b/>
          <w:sz w:val="22"/>
          <w:szCs w:val="22"/>
        </w:rPr>
        <w:t>BOARD POSITIONS</w:t>
      </w:r>
    </w:p>
    <w:p w14:paraId="7F924873" w14:textId="77777777" w:rsidR="00A3018C" w:rsidRPr="00B559A4" w:rsidRDefault="00A3018C">
      <w:pPr>
        <w:tabs>
          <w:tab w:val="left" w:pos="1440"/>
          <w:tab w:val="left" w:pos="2016"/>
        </w:tabs>
        <w:jc w:val="both"/>
        <w:rPr>
          <w:sz w:val="22"/>
          <w:szCs w:val="22"/>
        </w:rPr>
      </w:pPr>
    </w:p>
    <w:p w14:paraId="29F26794" w14:textId="77777777" w:rsidR="00A3018C" w:rsidRPr="00B559A4" w:rsidRDefault="001D462C" w:rsidP="005917E1">
      <w:pPr>
        <w:tabs>
          <w:tab w:val="left" w:pos="1620"/>
          <w:tab w:val="left" w:pos="3456"/>
          <w:tab w:val="left" w:pos="4032"/>
        </w:tabs>
        <w:ind w:left="1584" w:hanging="1300"/>
        <w:rPr>
          <w:sz w:val="22"/>
          <w:szCs w:val="22"/>
        </w:rPr>
      </w:pPr>
      <w:r w:rsidRPr="00B559A4">
        <w:rPr>
          <w:sz w:val="22"/>
          <w:szCs w:val="22"/>
        </w:rPr>
        <w:t>1</w:t>
      </w:r>
      <w:r w:rsidR="00005DCF" w:rsidRPr="00B559A4">
        <w:rPr>
          <w:sz w:val="22"/>
          <w:szCs w:val="22"/>
        </w:rPr>
        <w:t>0</w:t>
      </w:r>
      <w:r w:rsidRPr="00B559A4">
        <w:rPr>
          <w:sz w:val="22"/>
          <w:szCs w:val="22"/>
        </w:rPr>
        <w:t xml:space="preserve">.01. </w:t>
      </w:r>
      <w:r w:rsidR="00A3018C" w:rsidRPr="00B559A4">
        <w:rPr>
          <w:sz w:val="22"/>
          <w:szCs w:val="22"/>
        </w:rPr>
        <w:t>The Board of Directors shall consist of the Elected Officers as defined by the Bylaws and a minimum of one Director at Large. The Board of Directors shall appoint additional Directors at Large as necessary.</w:t>
      </w:r>
    </w:p>
    <w:p w14:paraId="537C5FB9" w14:textId="77777777" w:rsidR="005710D7" w:rsidRPr="00B559A4" w:rsidRDefault="005710D7" w:rsidP="005917E1">
      <w:pPr>
        <w:tabs>
          <w:tab w:val="left" w:pos="1620"/>
          <w:tab w:val="left" w:pos="3456"/>
          <w:tab w:val="left" w:pos="4032"/>
        </w:tabs>
        <w:ind w:left="1584" w:hanging="1300"/>
        <w:rPr>
          <w:sz w:val="22"/>
          <w:szCs w:val="22"/>
        </w:rPr>
      </w:pPr>
    </w:p>
    <w:p w14:paraId="65711692" w14:textId="77777777" w:rsidR="00A3018C" w:rsidRPr="00B559A4" w:rsidRDefault="001D462C"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0</w:t>
      </w:r>
      <w:r w:rsidRPr="00B559A4">
        <w:rPr>
          <w:sz w:val="22"/>
          <w:szCs w:val="22"/>
        </w:rPr>
        <w:t xml:space="preserve">.02. </w:t>
      </w:r>
      <w:r w:rsidR="00A3018C" w:rsidRPr="00B559A4">
        <w:rPr>
          <w:sz w:val="22"/>
          <w:szCs w:val="22"/>
        </w:rPr>
        <w:t>Board positions shall be voted on in person or by absentee ballot at the Annual General Meeting. Nominations from the floor shall be taken only when there is no candidate for a position.</w:t>
      </w:r>
    </w:p>
    <w:p w14:paraId="3E7BBB20" w14:textId="77777777" w:rsidR="005710D7" w:rsidRPr="00B559A4" w:rsidRDefault="005710D7" w:rsidP="005917E1">
      <w:pPr>
        <w:tabs>
          <w:tab w:val="left" w:pos="3456"/>
          <w:tab w:val="left" w:pos="4032"/>
        </w:tabs>
        <w:ind w:left="1584" w:hanging="1300"/>
        <w:rPr>
          <w:sz w:val="22"/>
          <w:szCs w:val="22"/>
        </w:rPr>
      </w:pPr>
    </w:p>
    <w:p w14:paraId="2BC69D88" w14:textId="77777777" w:rsidR="00A3018C" w:rsidRPr="00B559A4" w:rsidRDefault="001D462C"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0</w:t>
      </w:r>
      <w:r w:rsidRPr="00B559A4">
        <w:rPr>
          <w:sz w:val="22"/>
          <w:szCs w:val="22"/>
        </w:rPr>
        <w:t xml:space="preserve">.03. </w:t>
      </w:r>
      <w:r w:rsidR="00A3018C" w:rsidRPr="00B559A4">
        <w:rPr>
          <w:sz w:val="22"/>
          <w:szCs w:val="22"/>
        </w:rPr>
        <w:t>Directors At Large or Executive officers shall be appointed as Membership and Program Chairs.</w:t>
      </w:r>
    </w:p>
    <w:p w14:paraId="7D963B40" w14:textId="77777777" w:rsidR="00A3018C" w:rsidRPr="00B559A4" w:rsidRDefault="00A3018C">
      <w:pPr>
        <w:tabs>
          <w:tab w:val="left" w:pos="1440"/>
          <w:tab w:val="left" w:pos="2016"/>
        </w:tabs>
        <w:jc w:val="both"/>
        <w:rPr>
          <w:sz w:val="22"/>
          <w:szCs w:val="22"/>
        </w:rPr>
      </w:pPr>
    </w:p>
    <w:p w14:paraId="076C0615" w14:textId="77777777" w:rsidR="00A3018C" w:rsidRPr="00B559A4" w:rsidRDefault="001D462C"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0</w:t>
      </w:r>
      <w:r w:rsidRPr="00B559A4">
        <w:rPr>
          <w:sz w:val="22"/>
          <w:szCs w:val="22"/>
        </w:rPr>
        <w:t>.04</w:t>
      </w:r>
      <w:r w:rsidR="0009482E" w:rsidRPr="00B559A4">
        <w:rPr>
          <w:sz w:val="22"/>
          <w:szCs w:val="22"/>
        </w:rPr>
        <w:t>.</w:t>
      </w:r>
      <w:r w:rsidRPr="00B559A4">
        <w:rPr>
          <w:sz w:val="22"/>
          <w:szCs w:val="22"/>
        </w:rPr>
        <w:t xml:space="preserve"> </w:t>
      </w:r>
      <w:r w:rsidR="00A3018C" w:rsidRPr="00B559A4">
        <w:rPr>
          <w:sz w:val="22"/>
          <w:szCs w:val="22"/>
        </w:rPr>
        <w:t xml:space="preserve">In addition to the Board positions, organizational positions may be established by the Board of Directors as necessary. Organizational positions shall include, but not be limited to, Librarian, Archivist, Web Manager, Newsletter editor, Newsletter designer, and Volunteer Coordinator. Organizational positions shall be for a minimum term of one year but shall have no maximum requirement. Any member in good standing, including associate members, shall be eligible to hold organizational positions. Certain positions may be required to attend the Board of Directors </w:t>
      </w:r>
      <w:r w:rsidR="000F3D78" w:rsidRPr="00B559A4">
        <w:rPr>
          <w:sz w:val="22"/>
          <w:szCs w:val="22"/>
        </w:rPr>
        <w:t>M</w:t>
      </w:r>
      <w:r w:rsidR="00A3018C" w:rsidRPr="00B559A4">
        <w:rPr>
          <w:sz w:val="22"/>
          <w:szCs w:val="22"/>
        </w:rPr>
        <w:t xml:space="preserve">eetings upon request.  </w:t>
      </w:r>
    </w:p>
    <w:p w14:paraId="56320275" w14:textId="77777777" w:rsidR="005710D7" w:rsidRPr="00B559A4" w:rsidRDefault="005710D7" w:rsidP="005917E1">
      <w:pPr>
        <w:tabs>
          <w:tab w:val="left" w:pos="3456"/>
          <w:tab w:val="left" w:pos="4032"/>
        </w:tabs>
        <w:ind w:left="1584" w:hanging="1300"/>
        <w:rPr>
          <w:sz w:val="22"/>
          <w:szCs w:val="22"/>
        </w:rPr>
      </w:pPr>
    </w:p>
    <w:p w14:paraId="5795307F" w14:textId="77777777" w:rsidR="00A3018C" w:rsidRPr="00B559A4" w:rsidRDefault="001D462C"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0</w:t>
      </w:r>
      <w:r w:rsidRPr="00B559A4">
        <w:rPr>
          <w:sz w:val="22"/>
          <w:szCs w:val="22"/>
        </w:rPr>
        <w:t>.05.</w:t>
      </w:r>
      <w:r w:rsidR="00A3018C" w:rsidRPr="00B559A4">
        <w:rPr>
          <w:sz w:val="22"/>
          <w:szCs w:val="22"/>
        </w:rPr>
        <w:t xml:space="preserve"> Descriptions of the duties of each Board and Organizational position shall be included in a Procedural Manual and shall be</w:t>
      </w:r>
      <w:r w:rsidRPr="00B559A4">
        <w:rPr>
          <w:sz w:val="22"/>
          <w:szCs w:val="22"/>
        </w:rPr>
        <w:t xml:space="preserve"> </w:t>
      </w:r>
      <w:r w:rsidR="00A3018C" w:rsidRPr="00B559A4">
        <w:rPr>
          <w:sz w:val="22"/>
          <w:szCs w:val="22"/>
        </w:rPr>
        <w:t>reviewed and updated annually by the Board prior to the Annual General Meeting</w:t>
      </w:r>
      <w:r w:rsidR="0009482E" w:rsidRPr="00B559A4">
        <w:rPr>
          <w:sz w:val="22"/>
          <w:szCs w:val="22"/>
        </w:rPr>
        <w:t xml:space="preserve">. </w:t>
      </w:r>
      <w:r w:rsidR="00A3018C" w:rsidRPr="00B559A4">
        <w:rPr>
          <w:sz w:val="22"/>
          <w:szCs w:val="22"/>
        </w:rPr>
        <w:t xml:space="preserve">It is the responsibility of each position holder to apprise her/himself of the duties of her/his position and to ensure that those duties are carried out during the term of office. </w:t>
      </w:r>
    </w:p>
    <w:p w14:paraId="11726ADB" w14:textId="77777777" w:rsidR="005710D7" w:rsidRPr="00B559A4" w:rsidRDefault="005710D7" w:rsidP="005917E1">
      <w:pPr>
        <w:tabs>
          <w:tab w:val="left" w:pos="3456"/>
          <w:tab w:val="left" w:pos="4032"/>
        </w:tabs>
        <w:ind w:left="1584" w:hanging="1300"/>
        <w:rPr>
          <w:sz w:val="22"/>
          <w:szCs w:val="22"/>
        </w:rPr>
      </w:pPr>
    </w:p>
    <w:p w14:paraId="6D7A0A8E" w14:textId="77777777" w:rsidR="00A3018C" w:rsidRPr="00B559A4" w:rsidRDefault="002F07E7"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0</w:t>
      </w:r>
      <w:r w:rsidRPr="00B559A4">
        <w:rPr>
          <w:sz w:val="22"/>
          <w:szCs w:val="22"/>
        </w:rPr>
        <w:t xml:space="preserve">.06. </w:t>
      </w:r>
      <w:r w:rsidR="00A3018C" w:rsidRPr="00B559A4">
        <w:rPr>
          <w:sz w:val="22"/>
          <w:szCs w:val="22"/>
        </w:rPr>
        <w:t>Any person nominated for the position of President must have actively served on the ARWA Board of Directors in any capacity for a minimum of one year prior to becoming President.</w:t>
      </w:r>
    </w:p>
    <w:p w14:paraId="7DF3CFDC" w14:textId="77777777" w:rsidR="002F07E7" w:rsidRPr="00B559A4" w:rsidRDefault="002F07E7">
      <w:pPr>
        <w:tabs>
          <w:tab w:val="left" w:pos="3456"/>
          <w:tab w:val="left" w:pos="4032"/>
        </w:tabs>
        <w:ind w:left="1584" w:hanging="677"/>
        <w:rPr>
          <w:sz w:val="22"/>
          <w:szCs w:val="22"/>
        </w:rPr>
      </w:pPr>
    </w:p>
    <w:p w14:paraId="0D7A28E1" w14:textId="77777777" w:rsidR="00A3018C" w:rsidRPr="00B559A4" w:rsidRDefault="002F07E7" w:rsidP="00AA153F">
      <w:pPr>
        <w:widowControl/>
        <w:suppressAutoHyphens w:val="0"/>
        <w:ind w:left="1620" w:hanging="1336"/>
        <w:rPr>
          <w:sz w:val="22"/>
          <w:szCs w:val="22"/>
        </w:rPr>
      </w:pPr>
      <w:r w:rsidRPr="00B559A4">
        <w:rPr>
          <w:sz w:val="22"/>
          <w:szCs w:val="22"/>
        </w:rPr>
        <w:t>1</w:t>
      </w:r>
      <w:r w:rsidR="00005DCF" w:rsidRPr="00B559A4">
        <w:rPr>
          <w:sz w:val="22"/>
          <w:szCs w:val="22"/>
        </w:rPr>
        <w:t>0</w:t>
      </w:r>
      <w:r w:rsidRPr="00B559A4">
        <w:rPr>
          <w:sz w:val="22"/>
          <w:szCs w:val="22"/>
        </w:rPr>
        <w:t xml:space="preserve">.07. </w:t>
      </w:r>
      <w:r w:rsidR="00A3018C" w:rsidRPr="00B559A4">
        <w:rPr>
          <w:sz w:val="22"/>
          <w:szCs w:val="22"/>
        </w:rPr>
        <w:t>The previous President may serve as an ad hoc member of the Board for six (6) months of the following term.</w:t>
      </w:r>
    </w:p>
    <w:p w14:paraId="227F0041" w14:textId="77777777" w:rsidR="005710D7" w:rsidRPr="00B559A4" w:rsidRDefault="005710D7" w:rsidP="00AA153F">
      <w:pPr>
        <w:widowControl/>
        <w:suppressAutoHyphens w:val="0"/>
        <w:ind w:left="1620" w:hanging="1336"/>
        <w:rPr>
          <w:sz w:val="22"/>
          <w:szCs w:val="22"/>
        </w:rPr>
      </w:pPr>
    </w:p>
    <w:p w14:paraId="7D398025" w14:textId="77777777" w:rsidR="002F07E7" w:rsidRPr="00B559A4" w:rsidRDefault="002F07E7" w:rsidP="00AA153F">
      <w:pPr>
        <w:widowControl/>
        <w:suppressAutoHyphens w:val="0"/>
        <w:ind w:left="1620" w:hanging="1336"/>
        <w:rPr>
          <w:sz w:val="22"/>
          <w:szCs w:val="22"/>
        </w:rPr>
      </w:pPr>
      <w:r w:rsidRPr="00B559A4">
        <w:rPr>
          <w:sz w:val="22"/>
          <w:szCs w:val="22"/>
        </w:rPr>
        <w:t>1</w:t>
      </w:r>
      <w:r w:rsidR="00005DCF" w:rsidRPr="00B559A4">
        <w:rPr>
          <w:sz w:val="22"/>
          <w:szCs w:val="22"/>
        </w:rPr>
        <w:t>0</w:t>
      </w:r>
      <w:r w:rsidRPr="00B559A4">
        <w:rPr>
          <w:sz w:val="22"/>
          <w:szCs w:val="22"/>
        </w:rPr>
        <w:t>.08.</w:t>
      </w:r>
      <w:r w:rsidR="005917E1" w:rsidRPr="00B559A4">
        <w:rPr>
          <w:sz w:val="22"/>
          <w:szCs w:val="22"/>
        </w:rPr>
        <w:t xml:space="preserve"> </w:t>
      </w:r>
      <w:r w:rsidRPr="00B559A4">
        <w:rPr>
          <w:sz w:val="22"/>
          <w:szCs w:val="22"/>
        </w:rPr>
        <w:t>The past President may not hold the position of Vice President or President for a period of two (2) years following his or her term as President.</w:t>
      </w:r>
    </w:p>
    <w:p w14:paraId="21F61709" w14:textId="77777777" w:rsidR="005710D7" w:rsidRPr="00B559A4" w:rsidRDefault="005710D7" w:rsidP="00AA153F">
      <w:pPr>
        <w:widowControl/>
        <w:suppressAutoHyphens w:val="0"/>
        <w:ind w:left="1620" w:hanging="1336"/>
        <w:rPr>
          <w:sz w:val="22"/>
          <w:szCs w:val="22"/>
        </w:rPr>
      </w:pPr>
    </w:p>
    <w:p w14:paraId="78DE7707" w14:textId="77777777" w:rsidR="005710D7" w:rsidRPr="00B559A4" w:rsidRDefault="002F07E7"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0</w:t>
      </w:r>
      <w:r w:rsidRPr="00B559A4">
        <w:rPr>
          <w:sz w:val="22"/>
          <w:szCs w:val="22"/>
        </w:rPr>
        <w:t xml:space="preserve">.09. </w:t>
      </w:r>
      <w:r w:rsidR="007A3AB3" w:rsidRPr="00B559A4">
        <w:rPr>
          <w:sz w:val="22"/>
          <w:szCs w:val="22"/>
        </w:rPr>
        <w:t xml:space="preserve">The position of Secretary requires 100% attendance at scheduled Board </w:t>
      </w:r>
      <w:r w:rsidR="000F3D78" w:rsidRPr="00B559A4">
        <w:rPr>
          <w:sz w:val="22"/>
          <w:szCs w:val="22"/>
        </w:rPr>
        <w:t>M</w:t>
      </w:r>
      <w:r w:rsidR="007A3AB3" w:rsidRPr="00B559A4">
        <w:rPr>
          <w:sz w:val="22"/>
          <w:szCs w:val="22"/>
        </w:rPr>
        <w:t xml:space="preserve">eetings and regular General </w:t>
      </w:r>
      <w:r w:rsidR="000F3D78" w:rsidRPr="00B559A4">
        <w:rPr>
          <w:sz w:val="22"/>
          <w:szCs w:val="22"/>
        </w:rPr>
        <w:t>M</w:t>
      </w:r>
      <w:r w:rsidR="007A3AB3" w:rsidRPr="00B559A4">
        <w:rPr>
          <w:sz w:val="22"/>
          <w:szCs w:val="22"/>
        </w:rPr>
        <w:t xml:space="preserve">eetings. If the Secretary is unable to attend, the Secretary shall designate a substitute to carry out the duties of the position.  </w:t>
      </w:r>
    </w:p>
    <w:p w14:paraId="098941AE" w14:textId="77777777" w:rsidR="007A3AB3" w:rsidRPr="00B559A4" w:rsidRDefault="007A3AB3" w:rsidP="005917E1">
      <w:pPr>
        <w:tabs>
          <w:tab w:val="left" w:pos="3456"/>
          <w:tab w:val="left" w:pos="4032"/>
        </w:tabs>
        <w:ind w:left="1584" w:hanging="1300"/>
        <w:rPr>
          <w:sz w:val="22"/>
          <w:szCs w:val="22"/>
        </w:rPr>
      </w:pPr>
      <w:r w:rsidRPr="00B559A4">
        <w:rPr>
          <w:sz w:val="22"/>
          <w:szCs w:val="22"/>
        </w:rPr>
        <w:t xml:space="preserve"> </w:t>
      </w:r>
    </w:p>
    <w:p w14:paraId="71A96688" w14:textId="77777777" w:rsidR="00A3018C" w:rsidRPr="00B559A4" w:rsidRDefault="007A3AB3">
      <w:pPr>
        <w:tabs>
          <w:tab w:val="left" w:pos="1440"/>
          <w:tab w:val="left" w:pos="2016"/>
        </w:tabs>
        <w:jc w:val="both"/>
        <w:rPr>
          <w:sz w:val="22"/>
          <w:szCs w:val="22"/>
        </w:rPr>
      </w:pPr>
      <w:r w:rsidRPr="00B559A4">
        <w:rPr>
          <w:b/>
          <w:sz w:val="22"/>
          <w:szCs w:val="22"/>
        </w:rPr>
        <w:t>1</w:t>
      </w:r>
      <w:r w:rsidR="00005DCF" w:rsidRPr="00B559A4">
        <w:rPr>
          <w:b/>
          <w:sz w:val="22"/>
          <w:szCs w:val="22"/>
        </w:rPr>
        <w:t>1</w:t>
      </w:r>
      <w:r w:rsidRPr="00B559A4">
        <w:rPr>
          <w:b/>
          <w:sz w:val="22"/>
          <w:szCs w:val="22"/>
        </w:rPr>
        <w:t>.</w:t>
      </w:r>
      <w:r w:rsidRPr="00B559A4">
        <w:rPr>
          <w:b/>
          <w:i/>
          <w:sz w:val="22"/>
          <w:szCs w:val="22"/>
        </w:rPr>
        <w:t xml:space="preserve"> </w:t>
      </w:r>
      <w:r w:rsidR="00A3018C" w:rsidRPr="00B559A4">
        <w:rPr>
          <w:b/>
          <w:sz w:val="22"/>
          <w:szCs w:val="22"/>
        </w:rPr>
        <w:t>GRIEVANCES</w:t>
      </w:r>
      <w:r w:rsidR="00A3018C" w:rsidRPr="00B559A4">
        <w:rPr>
          <w:sz w:val="22"/>
          <w:szCs w:val="22"/>
        </w:rPr>
        <w:t xml:space="preserve"> </w:t>
      </w:r>
    </w:p>
    <w:p w14:paraId="0ACF63B3" w14:textId="77777777" w:rsidR="00A3018C" w:rsidRPr="00B559A4" w:rsidRDefault="00A3018C">
      <w:pPr>
        <w:tabs>
          <w:tab w:val="left" w:pos="1440"/>
          <w:tab w:val="left" w:pos="2016"/>
        </w:tabs>
        <w:jc w:val="both"/>
        <w:rPr>
          <w:sz w:val="22"/>
          <w:szCs w:val="22"/>
        </w:rPr>
      </w:pPr>
    </w:p>
    <w:p w14:paraId="513079E8" w14:textId="77777777" w:rsidR="00A3018C" w:rsidRPr="00B559A4" w:rsidRDefault="000740AA" w:rsidP="005917E1">
      <w:pPr>
        <w:tabs>
          <w:tab w:val="left" w:pos="3456"/>
          <w:tab w:val="left" w:pos="4032"/>
        </w:tabs>
        <w:ind w:left="1569" w:hanging="1285"/>
        <w:rPr>
          <w:sz w:val="22"/>
          <w:szCs w:val="22"/>
        </w:rPr>
      </w:pPr>
      <w:r w:rsidRPr="00B559A4">
        <w:rPr>
          <w:sz w:val="22"/>
          <w:szCs w:val="22"/>
        </w:rPr>
        <w:t>1</w:t>
      </w:r>
      <w:r w:rsidR="00005DCF" w:rsidRPr="00B559A4">
        <w:rPr>
          <w:sz w:val="22"/>
          <w:szCs w:val="22"/>
        </w:rPr>
        <w:t>1</w:t>
      </w:r>
      <w:r w:rsidRPr="00B559A4">
        <w:rPr>
          <w:sz w:val="22"/>
          <w:szCs w:val="22"/>
        </w:rPr>
        <w:t xml:space="preserve">.01 </w:t>
      </w:r>
      <w:r w:rsidR="00A3018C" w:rsidRPr="00B559A4">
        <w:rPr>
          <w:sz w:val="22"/>
          <w:szCs w:val="22"/>
        </w:rPr>
        <w:t>All complaints or concerns must be submitted to the Board in writing or in person and will be dealt with in an appropriate manner.</w:t>
      </w:r>
    </w:p>
    <w:p w14:paraId="4BC195BE" w14:textId="77777777" w:rsidR="00A3018C" w:rsidRPr="00B559A4" w:rsidRDefault="00A3018C">
      <w:pPr>
        <w:tabs>
          <w:tab w:val="left" w:pos="1440"/>
          <w:tab w:val="left" w:pos="2016"/>
        </w:tabs>
        <w:jc w:val="both"/>
        <w:rPr>
          <w:sz w:val="22"/>
          <w:szCs w:val="22"/>
        </w:rPr>
      </w:pPr>
    </w:p>
    <w:p w14:paraId="5C9A7968" w14:textId="77777777" w:rsidR="000740AA" w:rsidRPr="00B559A4" w:rsidRDefault="000740AA"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1</w:t>
      </w:r>
      <w:r w:rsidRPr="00B559A4">
        <w:rPr>
          <w:sz w:val="22"/>
          <w:szCs w:val="22"/>
        </w:rPr>
        <w:t>.02.</w:t>
      </w:r>
      <w:r w:rsidRPr="00B559A4">
        <w:rPr>
          <w:b/>
          <w:i/>
          <w:sz w:val="22"/>
          <w:szCs w:val="22"/>
        </w:rPr>
        <w:t xml:space="preserve"> </w:t>
      </w:r>
      <w:r w:rsidR="00A3018C" w:rsidRPr="00B559A4">
        <w:rPr>
          <w:sz w:val="22"/>
          <w:szCs w:val="22"/>
        </w:rPr>
        <w:t xml:space="preserve">Anonymous or third party complaints that cannot be substantiated will not be recognized or addressed. </w:t>
      </w:r>
    </w:p>
    <w:p w14:paraId="2D306D63" w14:textId="77777777" w:rsidR="005710D7" w:rsidRPr="00B559A4" w:rsidRDefault="005710D7" w:rsidP="005917E1">
      <w:pPr>
        <w:tabs>
          <w:tab w:val="left" w:pos="3456"/>
          <w:tab w:val="left" w:pos="4032"/>
        </w:tabs>
        <w:ind w:left="1584" w:hanging="1300"/>
        <w:rPr>
          <w:sz w:val="22"/>
          <w:szCs w:val="22"/>
        </w:rPr>
      </w:pPr>
    </w:p>
    <w:p w14:paraId="35E14A4E" w14:textId="77777777" w:rsidR="00A3018C" w:rsidRPr="00B559A4" w:rsidRDefault="00A3018C" w:rsidP="00AA153F">
      <w:pPr>
        <w:tabs>
          <w:tab w:val="left" w:pos="3456"/>
          <w:tab w:val="left" w:pos="4032"/>
        </w:tabs>
        <w:ind w:left="1584" w:hanging="677"/>
        <w:rPr>
          <w:sz w:val="22"/>
          <w:szCs w:val="22"/>
        </w:rPr>
      </w:pPr>
      <w:r w:rsidRPr="00B559A4">
        <w:rPr>
          <w:sz w:val="22"/>
          <w:szCs w:val="22"/>
        </w:rPr>
        <w:t xml:space="preserve"> </w:t>
      </w:r>
    </w:p>
    <w:p w14:paraId="1EEC55EC" w14:textId="77777777" w:rsidR="00A3018C" w:rsidRPr="00B559A4" w:rsidRDefault="000740AA">
      <w:pPr>
        <w:tabs>
          <w:tab w:val="left" w:pos="1440"/>
          <w:tab w:val="left" w:pos="2016"/>
        </w:tabs>
        <w:jc w:val="both"/>
        <w:rPr>
          <w:b/>
          <w:sz w:val="22"/>
          <w:szCs w:val="22"/>
          <w:u w:val="single"/>
        </w:rPr>
      </w:pPr>
      <w:r w:rsidRPr="00B559A4">
        <w:rPr>
          <w:b/>
          <w:sz w:val="22"/>
          <w:szCs w:val="22"/>
        </w:rPr>
        <w:t>1</w:t>
      </w:r>
      <w:r w:rsidR="00005DCF" w:rsidRPr="00B559A4">
        <w:rPr>
          <w:b/>
          <w:sz w:val="22"/>
          <w:szCs w:val="22"/>
        </w:rPr>
        <w:t>2</w:t>
      </w:r>
      <w:r w:rsidRPr="00B559A4">
        <w:rPr>
          <w:b/>
          <w:sz w:val="22"/>
          <w:szCs w:val="22"/>
        </w:rPr>
        <w:t>.</w:t>
      </w:r>
      <w:r w:rsidRPr="00B559A4">
        <w:rPr>
          <w:b/>
          <w:i/>
          <w:sz w:val="22"/>
          <w:szCs w:val="22"/>
        </w:rPr>
        <w:t xml:space="preserve"> </w:t>
      </w:r>
      <w:r w:rsidR="00A3018C" w:rsidRPr="00B559A4">
        <w:rPr>
          <w:b/>
          <w:sz w:val="22"/>
          <w:szCs w:val="22"/>
        </w:rPr>
        <w:t>REPRESENTATION</w:t>
      </w:r>
    </w:p>
    <w:p w14:paraId="6BA9126D" w14:textId="77777777" w:rsidR="00A3018C" w:rsidRPr="00B559A4" w:rsidRDefault="00A3018C">
      <w:pPr>
        <w:tabs>
          <w:tab w:val="left" w:pos="1440"/>
          <w:tab w:val="left" w:pos="2016"/>
        </w:tabs>
        <w:jc w:val="both"/>
        <w:rPr>
          <w:sz w:val="22"/>
          <w:szCs w:val="22"/>
        </w:rPr>
      </w:pPr>
    </w:p>
    <w:p w14:paraId="5034DBAE" w14:textId="77777777" w:rsidR="00A3018C" w:rsidRPr="00B559A4" w:rsidRDefault="000740AA"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2</w:t>
      </w:r>
      <w:r w:rsidRPr="00B559A4">
        <w:rPr>
          <w:sz w:val="22"/>
          <w:szCs w:val="22"/>
        </w:rPr>
        <w:t xml:space="preserve">.01. </w:t>
      </w:r>
      <w:r w:rsidR="00A3018C" w:rsidRPr="00B559A4">
        <w:rPr>
          <w:sz w:val="22"/>
          <w:szCs w:val="22"/>
        </w:rPr>
        <w:t xml:space="preserve">Only persons with approval of the Board may present themselves as representatives of ARWA in </w:t>
      </w:r>
      <w:r w:rsidR="00A3018C" w:rsidRPr="00B559A4">
        <w:rPr>
          <w:sz w:val="22"/>
          <w:szCs w:val="22"/>
          <w:u w:val="single"/>
        </w:rPr>
        <w:t>any</w:t>
      </w:r>
      <w:r w:rsidR="00A3018C" w:rsidRPr="00B559A4">
        <w:rPr>
          <w:sz w:val="22"/>
          <w:szCs w:val="22"/>
        </w:rPr>
        <w:t xml:space="preserve"> business capacity.</w:t>
      </w:r>
    </w:p>
    <w:p w14:paraId="16DC7443" w14:textId="77777777" w:rsidR="00A3018C" w:rsidRPr="00B559A4" w:rsidRDefault="00A3018C">
      <w:pPr>
        <w:tabs>
          <w:tab w:val="left" w:pos="1440"/>
          <w:tab w:val="left" w:pos="2016"/>
        </w:tabs>
        <w:jc w:val="both"/>
        <w:rPr>
          <w:sz w:val="22"/>
          <w:szCs w:val="22"/>
        </w:rPr>
      </w:pPr>
    </w:p>
    <w:p w14:paraId="2264DDD9" w14:textId="77777777" w:rsidR="005710D7" w:rsidRPr="00B559A4" w:rsidRDefault="000740AA" w:rsidP="005917E1">
      <w:pPr>
        <w:tabs>
          <w:tab w:val="left" w:pos="3456"/>
          <w:tab w:val="left" w:pos="4032"/>
        </w:tabs>
        <w:ind w:left="1530" w:hanging="1246"/>
        <w:rPr>
          <w:strike/>
          <w:sz w:val="22"/>
          <w:szCs w:val="22"/>
        </w:rPr>
      </w:pPr>
      <w:r w:rsidRPr="00B559A4">
        <w:rPr>
          <w:sz w:val="22"/>
          <w:szCs w:val="22"/>
        </w:rPr>
        <w:t>1</w:t>
      </w:r>
      <w:r w:rsidR="00005DCF" w:rsidRPr="00B559A4">
        <w:rPr>
          <w:sz w:val="22"/>
          <w:szCs w:val="22"/>
        </w:rPr>
        <w:t>2</w:t>
      </w:r>
      <w:r w:rsidRPr="00B559A4">
        <w:rPr>
          <w:sz w:val="22"/>
          <w:szCs w:val="22"/>
        </w:rPr>
        <w:t xml:space="preserve">.02. </w:t>
      </w:r>
      <w:r w:rsidR="00A3018C" w:rsidRPr="00B559A4">
        <w:rPr>
          <w:sz w:val="22"/>
          <w:szCs w:val="22"/>
        </w:rPr>
        <w:t xml:space="preserve">The minimum of two executive signatures shall be required on all contracts. No contract shall be signed without the approval of the </w:t>
      </w:r>
      <w:r w:rsidRPr="00B559A4">
        <w:rPr>
          <w:sz w:val="22"/>
          <w:szCs w:val="22"/>
        </w:rPr>
        <w:t>B</w:t>
      </w:r>
      <w:r w:rsidR="00A3018C" w:rsidRPr="00B559A4">
        <w:rPr>
          <w:sz w:val="22"/>
          <w:szCs w:val="22"/>
        </w:rPr>
        <w:t>oard.</w:t>
      </w:r>
      <w:r w:rsidRPr="00B559A4">
        <w:rPr>
          <w:sz w:val="22"/>
          <w:szCs w:val="22"/>
        </w:rPr>
        <w:t xml:space="preserve"> </w:t>
      </w:r>
    </w:p>
    <w:p w14:paraId="129F8774" w14:textId="77777777" w:rsidR="00A3018C" w:rsidRPr="00B559A4" w:rsidRDefault="00A3018C" w:rsidP="005917E1">
      <w:pPr>
        <w:tabs>
          <w:tab w:val="left" w:pos="3456"/>
          <w:tab w:val="left" w:pos="4032"/>
        </w:tabs>
        <w:ind w:left="1530" w:hanging="1246"/>
        <w:rPr>
          <w:sz w:val="22"/>
          <w:szCs w:val="22"/>
        </w:rPr>
      </w:pPr>
    </w:p>
    <w:p w14:paraId="0D1C3AC5" w14:textId="77777777" w:rsidR="00A3018C" w:rsidRPr="00B559A4" w:rsidRDefault="000740AA"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2</w:t>
      </w:r>
      <w:r w:rsidRPr="00B559A4">
        <w:rPr>
          <w:sz w:val="22"/>
          <w:szCs w:val="22"/>
        </w:rPr>
        <w:t xml:space="preserve">.03. </w:t>
      </w:r>
      <w:r w:rsidR="00A3018C" w:rsidRPr="00B559A4">
        <w:rPr>
          <w:sz w:val="22"/>
          <w:szCs w:val="22"/>
        </w:rPr>
        <w:t>Affiliation or reciprocal agreements with other writing organizations may be undertaken at the discretion of the Board of Directors.</w:t>
      </w:r>
    </w:p>
    <w:p w14:paraId="0F0751F0" w14:textId="77777777" w:rsidR="005710D7" w:rsidRPr="00B559A4" w:rsidRDefault="005710D7" w:rsidP="005917E1">
      <w:pPr>
        <w:tabs>
          <w:tab w:val="left" w:pos="3456"/>
          <w:tab w:val="left" w:pos="4032"/>
        </w:tabs>
        <w:ind w:left="1584" w:hanging="1300"/>
        <w:rPr>
          <w:sz w:val="22"/>
          <w:szCs w:val="22"/>
        </w:rPr>
      </w:pPr>
    </w:p>
    <w:p w14:paraId="26DF2AC6" w14:textId="77777777" w:rsidR="00A3018C" w:rsidRPr="00B559A4" w:rsidRDefault="00A3018C">
      <w:pPr>
        <w:tabs>
          <w:tab w:val="left" w:pos="1440"/>
          <w:tab w:val="left" w:pos="2016"/>
        </w:tabs>
        <w:jc w:val="both"/>
        <w:rPr>
          <w:sz w:val="22"/>
          <w:szCs w:val="22"/>
        </w:rPr>
      </w:pPr>
    </w:p>
    <w:p w14:paraId="5A78A573" w14:textId="77777777" w:rsidR="00A3018C" w:rsidRPr="00B559A4" w:rsidRDefault="000740AA">
      <w:pPr>
        <w:tabs>
          <w:tab w:val="left" w:pos="1440"/>
          <w:tab w:val="left" w:pos="2016"/>
        </w:tabs>
        <w:jc w:val="both"/>
        <w:rPr>
          <w:b/>
          <w:sz w:val="22"/>
          <w:szCs w:val="22"/>
          <w:u w:val="single"/>
        </w:rPr>
      </w:pPr>
      <w:r w:rsidRPr="00B559A4">
        <w:rPr>
          <w:b/>
          <w:sz w:val="22"/>
          <w:szCs w:val="22"/>
        </w:rPr>
        <w:t>1</w:t>
      </w:r>
      <w:r w:rsidR="00005DCF" w:rsidRPr="00B559A4">
        <w:rPr>
          <w:b/>
          <w:sz w:val="22"/>
          <w:szCs w:val="22"/>
        </w:rPr>
        <w:t>3</w:t>
      </w:r>
      <w:r w:rsidRPr="00B559A4">
        <w:rPr>
          <w:b/>
          <w:i/>
          <w:sz w:val="22"/>
          <w:szCs w:val="22"/>
        </w:rPr>
        <w:t xml:space="preserve">. </w:t>
      </w:r>
      <w:r w:rsidR="00A3018C" w:rsidRPr="00B559A4">
        <w:rPr>
          <w:b/>
          <w:sz w:val="22"/>
          <w:szCs w:val="22"/>
        </w:rPr>
        <w:t>MEETINGS</w:t>
      </w:r>
    </w:p>
    <w:p w14:paraId="61701D78" w14:textId="77777777" w:rsidR="000740AA" w:rsidRPr="00B559A4" w:rsidRDefault="000740AA">
      <w:pPr>
        <w:tabs>
          <w:tab w:val="left" w:pos="1440"/>
          <w:tab w:val="left" w:pos="2016"/>
        </w:tabs>
        <w:jc w:val="both"/>
        <w:rPr>
          <w:b/>
          <w:sz w:val="22"/>
          <w:szCs w:val="22"/>
          <w:u w:val="single"/>
        </w:rPr>
      </w:pPr>
    </w:p>
    <w:p w14:paraId="252765A1" w14:textId="77777777" w:rsidR="000456E4" w:rsidRPr="00B559A4" w:rsidRDefault="000740AA" w:rsidP="005917E1">
      <w:pPr>
        <w:tabs>
          <w:tab w:val="left" w:pos="3456"/>
          <w:tab w:val="left" w:pos="4032"/>
        </w:tabs>
        <w:ind w:left="1584" w:hanging="1300"/>
        <w:rPr>
          <w:sz w:val="22"/>
          <w:szCs w:val="22"/>
        </w:rPr>
      </w:pPr>
      <w:r w:rsidRPr="00B559A4">
        <w:rPr>
          <w:sz w:val="22"/>
          <w:szCs w:val="22"/>
        </w:rPr>
        <w:t>1</w:t>
      </w:r>
      <w:r w:rsidR="00005DCF" w:rsidRPr="00B559A4">
        <w:rPr>
          <w:sz w:val="22"/>
          <w:szCs w:val="22"/>
        </w:rPr>
        <w:t>3</w:t>
      </w:r>
      <w:r w:rsidRPr="00B559A4">
        <w:rPr>
          <w:sz w:val="22"/>
          <w:szCs w:val="22"/>
        </w:rPr>
        <w:t>.01</w:t>
      </w:r>
      <w:r w:rsidR="00A3018C" w:rsidRPr="00B559A4">
        <w:rPr>
          <w:sz w:val="22"/>
          <w:szCs w:val="22"/>
        </w:rPr>
        <w:t xml:space="preserve">. The agenda of the </w:t>
      </w:r>
      <w:r w:rsidR="000F3D78" w:rsidRPr="00B559A4">
        <w:rPr>
          <w:sz w:val="22"/>
          <w:szCs w:val="22"/>
        </w:rPr>
        <w:t>B</w:t>
      </w:r>
      <w:r w:rsidR="00A3018C" w:rsidRPr="00B559A4">
        <w:rPr>
          <w:sz w:val="22"/>
          <w:szCs w:val="22"/>
        </w:rPr>
        <w:t xml:space="preserve">oard </w:t>
      </w:r>
      <w:r w:rsidR="000F3D78" w:rsidRPr="00B559A4">
        <w:rPr>
          <w:sz w:val="22"/>
          <w:szCs w:val="22"/>
        </w:rPr>
        <w:t>M</w:t>
      </w:r>
      <w:r w:rsidR="00A3018C" w:rsidRPr="00B559A4">
        <w:rPr>
          <w:sz w:val="22"/>
          <w:szCs w:val="22"/>
        </w:rPr>
        <w:t xml:space="preserve">eetings shall be the responsibility of the President. Board members shall contact the President with any items they wish included on the agenda no later than seven (7) days before the scheduled Board </w:t>
      </w:r>
      <w:r w:rsidR="000F3D78" w:rsidRPr="00B559A4">
        <w:rPr>
          <w:sz w:val="22"/>
          <w:szCs w:val="22"/>
        </w:rPr>
        <w:t>M</w:t>
      </w:r>
      <w:r w:rsidR="00A3018C" w:rsidRPr="00B559A4">
        <w:rPr>
          <w:sz w:val="22"/>
          <w:szCs w:val="22"/>
        </w:rPr>
        <w:t>eeting. Board members shall inform the Chairperson of any additions or changes to the agenda before the start of the meeting.</w:t>
      </w:r>
    </w:p>
    <w:p w14:paraId="73728D94" w14:textId="77777777" w:rsidR="000456E4" w:rsidRPr="00B559A4" w:rsidRDefault="000456E4" w:rsidP="00A3018C">
      <w:pPr>
        <w:tabs>
          <w:tab w:val="left" w:pos="3456"/>
          <w:tab w:val="left" w:pos="4032"/>
        </w:tabs>
        <w:ind w:left="1584" w:hanging="677"/>
        <w:rPr>
          <w:sz w:val="22"/>
          <w:szCs w:val="22"/>
        </w:rPr>
      </w:pPr>
    </w:p>
    <w:p w14:paraId="0CAE5A89" w14:textId="77777777" w:rsidR="00A3018C" w:rsidRPr="00B559A4" w:rsidRDefault="000456E4" w:rsidP="00AA153F">
      <w:pPr>
        <w:tabs>
          <w:tab w:val="left" w:pos="-2430"/>
          <w:tab w:val="left" w:pos="-1440"/>
          <w:tab w:val="left" w:pos="0"/>
        </w:tabs>
        <w:ind w:left="1701" w:hanging="1417"/>
        <w:rPr>
          <w:sz w:val="22"/>
          <w:szCs w:val="22"/>
        </w:rPr>
      </w:pPr>
      <w:r w:rsidRPr="00B559A4">
        <w:rPr>
          <w:sz w:val="22"/>
          <w:szCs w:val="22"/>
        </w:rPr>
        <w:t>1</w:t>
      </w:r>
      <w:r w:rsidR="00005DCF" w:rsidRPr="00B559A4">
        <w:rPr>
          <w:sz w:val="22"/>
          <w:szCs w:val="22"/>
        </w:rPr>
        <w:t>3</w:t>
      </w:r>
      <w:r w:rsidRPr="00B559A4">
        <w:rPr>
          <w:sz w:val="22"/>
          <w:szCs w:val="22"/>
        </w:rPr>
        <w:t xml:space="preserve">.02. </w:t>
      </w:r>
      <w:r w:rsidR="00A3018C" w:rsidRPr="00B559A4">
        <w:rPr>
          <w:sz w:val="22"/>
          <w:szCs w:val="22"/>
        </w:rPr>
        <w:t xml:space="preserve">Any ARWA member may have items scheduled on the agenda of Board or General </w:t>
      </w:r>
      <w:r w:rsidR="00B028A9" w:rsidRPr="00B559A4">
        <w:rPr>
          <w:sz w:val="22"/>
          <w:szCs w:val="22"/>
        </w:rPr>
        <w:t>Meetings</w:t>
      </w:r>
      <w:r w:rsidR="00A3018C" w:rsidRPr="00B559A4">
        <w:rPr>
          <w:sz w:val="22"/>
          <w:szCs w:val="22"/>
        </w:rPr>
        <w:t xml:space="preserve"> by contacting </w:t>
      </w:r>
      <w:r w:rsidRPr="00B559A4">
        <w:rPr>
          <w:sz w:val="22"/>
          <w:szCs w:val="22"/>
        </w:rPr>
        <w:t xml:space="preserve">the </w:t>
      </w:r>
      <w:r w:rsidR="00A3018C" w:rsidRPr="00B559A4">
        <w:rPr>
          <w:sz w:val="22"/>
          <w:szCs w:val="22"/>
        </w:rPr>
        <w:t>President.</w:t>
      </w:r>
    </w:p>
    <w:p w14:paraId="17D3DF50" w14:textId="77777777" w:rsidR="00A3018C" w:rsidRPr="00B559A4" w:rsidRDefault="00A3018C">
      <w:pPr>
        <w:tabs>
          <w:tab w:val="left" w:pos="3456"/>
          <w:tab w:val="left" w:pos="4032"/>
        </w:tabs>
        <w:ind w:left="900"/>
        <w:rPr>
          <w:sz w:val="22"/>
          <w:szCs w:val="22"/>
        </w:rPr>
      </w:pPr>
    </w:p>
    <w:p w14:paraId="362AB39D" w14:textId="77777777" w:rsidR="00A3018C" w:rsidRPr="00B559A4" w:rsidRDefault="000456E4" w:rsidP="00AA153F">
      <w:pPr>
        <w:ind w:left="1560" w:hanging="1276"/>
        <w:rPr>
          <w:sz w:val="22"/>
          <w:szCs w:val="22"/>
        </w:rPr>
      </w:pPr>
      <w:r w:rsidRPr="00B559A4">
        <w:rPr>
          <w:sz w:val="22"/>
          <w:szCs w:val="22"/>
        </w:rPr>
        <w:t>1</w:t>
      </w:r>
      <w:r w:rsidR="00005DCF" w:rsidRPr="00B559A4">
        <w:rPr>
          <w:sz w:val="22"/>
          <w:szCs w:val="22"/>
        </w:rPr>
        <w:t>3</w:t>
      </w:r>
      <w:r w:rsidRPr="00B559A4">
        <w:rPr>
          <w:sz w:val="22"/>
          <w:szCs w:val="22"/>
        </w:rPr>
        <w:t xml:space="preserve">.03. </w:t>
      </w:r>
      <w:r w:rsidR="00A3018C" w:rsidRPr="00B559A4">
        <w:rPr>
          <w:sz w:val="22"/>
          <w:szCs w:val="22"/>
        </w:rPr>
        <w:t xml:space="preserve">Board </w:t>
      </w:r>
      <w:r w:rsidR="000F3D78" w:rsidRPr="00B559A4">
        <w:rPr>
          <w:sz w:val="22"/>
          <w:szCs w:val="22"/>
        </w:rPr>
        <w:t>M</w:t>
      </w:r>
      <w:r w:rsidR="00A3018C" w:rsidRPr="00B559A4">
        <w:rPr>
          <w:sz w:val="22"/>
          <w:szCs w:val="22"/>
        </w:rPr>
        <w:t>eetings shall be held at the discretion of the Board in compliance with Section 6.04.1 of ARWA Bylaws.</w:t>
      </w:r>
    </w:p>
    <w:p w14:paraId="1F3966AD" w14:textId="77777777" w:rsidR="005710D7" w:rsidRPr="00B559A4" w:rsidRDefault="005710D7" w:rsidP="00AA153F">
      <w:pPr>
        <w:ind w:left="1560" w:hanging="1276"/>
        <w:rPr>
          <w:sz w:val="22"/>
          <w:szCs w:val="22"/>
        </w:rPr>
      </w:pPr>
    </w:p>
    <w:p w14:paraId="7824D01D" w14:textId="77777777" w:rsidR="00A3018C" w:rsidRPr="00B559A4" w:rsidRDefault="000456E4" w:rsidP="005917E1">
      <w:pPr>
        <w:pStyle w:val="BodyTextIndent2"/>
        <w:tabs>
          <w:tab w:val="clear" w:pos="3456"/>
          <w:tab w:val="clear" w:pos="4032"/>
        </w:tabs>
        <w:ind w:left="1584" w:hanging="1300"/>
        <w:rPr>
          <w:rFonts w:ascii="Times New Roman" w:hAnsi="Times New Roman"/>
          <w:sz w:val="22"/>
          <w:szCs w:val="22"/>
        </w:rPr>
      </w:pPr>
      <w:r w:rsidRPr="00B559A4">
        <w:rPr>
          <w:rFonts w:ascii="Times New Roman" w:hAnsi="Times New Roman"/>
          <w:sz w:val="22"/>
          <w:szCs w:val="22"/>
        </w:rPr>
        <w:t>1</w:t>
      </w:r>
      <w:r w:rsidR="00005DCF" w:rsidRPr="00B559A4">
        <w:rPr>
          <w:rFonts w:ascii="Times New Roman" w:hAnsi="Times New Roman"/>
          <w:sz w:val="22"/>
          <w:szCs w:val="22"/>
        </w:rPr>
        <w:t>3</w:t>
      </w:r>
      <w:r w:rsidRPr="00B559A4">
        <w:rPr>
          <w:rFonts w:ascii="Times New Roman" w:hAnsi="Times New Roman"/>
          <w:sz w:val="22"/>
          <w:szCs w:val="22"/>
        </w:rPr>
        <w:t>.04.</w:t>
      </w:r>
      <w:r w:rsidR="00A3018C" w:rsidRPr="00B559A4">
        <w:rPr>
          <w:rFonts w:ascii="Times New Roman" w:hAnsi="Times New Roman"/>
          <w:sz w:val="22"/>
          <w:szCs w:val="22"/>
        </w:rPr>
        <w:t xml:space="preserve"> Any </w:t>
      </w:r>
      <w:r w:rsidR="00001279" w:rsidRPr="00B559A4">
        <w:rPr>
          <w:rFonts w:ascii="Times New Roman" w:hAnsi="Times New Roman"/>
          <w:sz w:val="22"/>
          <w:szCs w:val="22"/>
        </w:rPr>
        <w:t xml:space="preserve">ARWA </w:t>
      </w:r>
      <w:r w:rsidR="00A3018C" w:rsidRPr="00B559A4">
        <w:rPr>
          <w:rFonts w:ascii="Times New Roman" w:hAnsi="Times New Roman"/>
          <w:sz w:val="22"/>
          <w:szCs w:val="22"/>
        </w:rPr>
        <w:t>member may attend meetings of the Board of Directors with the exception of In Camera Sessions.</w:t>
      </w:r>
    </w:p>
    <w:p w14:paraId="3750DD80" w14:textId="77777777" w:rsidR="005710D7" w:rsidRPr="00B559A4" w:rsidRDefault="005710D7" w:rsidP="005917E1">
      <w:pPr>
        <w:pStyle w:val="BodyTextIndent2"/>
        <w:tabs>
          <w:tab w:val="clear" w:pos="3456"/>
          <w:tab w:val="clear" w:pos="4032"/>
        </w:tabs>
        <w:ind w:left="1584" w:hanging="1300"/>
        <w:rPr>
          <w:rFonts w:ascii="Times New Roman" w:hAnsi="Times New Roman"/>
          <w:sz w:val="22"/>
          <w:szCs w:val="22"/>
        </w:rPr>
      </w:pPr>
    </w:p>
    <w:p w14:paraId="344E3FCF" w14:textId="77777777" w:rsidR="00A35488" w:rsidRPr="00B559A4" w:rsidRDefault="00001279" w:rsidP="00AA153F">
      <w:pPr>
        <w:ind w:left="1569" w:hanging="1285"/>
        <w:rPr>
          <w:sz w:val="22"/>
          <w:szCs w:val="22"/>
        </w:rPr>
      </w:pPr>
      <w:r w:rsidRPr="00B559A4">
        <w:rPr>
          <w:sz w:val="22"/>
          <w:szCs w:val="22"/>
        </w:rPr>
        <w:t>1</w:t>
      </w:r>
      <w:r w:rsidR="00005DCF" w:rsidRPr="00B559A4">
        <w:rPr>
          <w:sz w:val="22"/>
          <w:szCs w:val="22"/>
        </w:rPr>
        <w:t>3</w:t>
      </w:r>
      <w:r w:rsidRPr="00B559A4">
        <w:rPr>
          <w:sz w:val="22"/>
          <w:szCs w:val="22"/>
        </w:rPr>
        <w:t>.05</w:t>
      </w:r>
      <w:r w:rsidRPr="00B559A4">
        <w:rPr>
          <w:b/>
          <w:i/>
          <w:sz w:val="22"/>
          <w:szCs w:val="22"/>
        </w:rPr>
        <w:t xml:space="preserve">. </w:t>
      </w:r>
      <w:r w:rsidR="00A3018C" w:rsidRPr="00B559A4">
        <w:rPr>
          <w:sz w:val="22"/>
          <w:szCs w:val="22"/>
        </w:rPr>
        <w:t>Any discussion of sensitive material shall be held In Camera and shall be considered confidential. Any issue discussed In Camera shall not be recorded in the minutes and shall not be discussed outside the session. Breaching of the confidentiality of an In Camera session shall be grounds for expulsion from the Board of Directors.</w:t>
      </w:r>
    </w:p>
    <w:p w14:paraId="38F2A68A" w14:textId="77777777" w:rsidR="005710D7" w:rsidRPr="00B559A4" w:rsidRDefault="005710D7" w:rsidP="00AA153F">
      <w:pPr>
        <w:ind w:left="1569" w:hanging="1285"/>
        <w:rPr>
          <w:sz w:val="22"/>
          <w:szCs w:val="22"/>
        </w:rPr>
      </w:pPr>
    </w:p>
    <w:p w14:paraId="4FEBDAC4" w14:textId="77777777" w:rsidR="005710D7" w:rsidRPr="00B559A4" w:rsidRDefault="00005DCF" w:rsidP="00AA153F">
      <w:pPr>
        <w:ind w:left="1569" w:hanging="1285"/>
        <w:rPr>
          <w:sz w:val="22"/>
          <w:szCs w:val="22"/>
        </w:rPr>
      </w:pPr>
      <w:r w:rsidRPr="00B559A4">
        <w:rPr>
          <w:sz w:val="22"/>
          <w:szCs w:val="22"/>
        </w:rPr>
        <w:t>13</w:t>
      </w:r>
      <w:r w:rsidR="00001279" w:rsidRPr="00B559A4">
        <w:rPr>
          <w:sz w:val="22"/>
          <w:szCs w:val="22"/>
        </w:rPr>
        <w:t xml:space="preserve">.06. </w:t>
      </w:r>
      <w:r w:rsidR="00A3018C" w:rsidRPr="00B559A4">
        <w:rPr>
          <w:sz w:val="22"/>
          <w:szCs w:val="22"/>
        </w:rPr>
        <w:t xml:space="preserve">In Camera sessions shall be used for discussion items only. All motions or actions undertaken by the Board shall be made in open session and recorded in the minutes of the Board </w:t>
      </w:r>
      <w:r w:rsidR="000F3D78" w:rsidRPr="00B559A4">
        <w:rPr>
          <w:sz w:val="22"/>
          <w:szCs w:val="22"/>
        </w:rPr>
        <w:t>M</w:t>
      </w:r>
      <w:r w:rsidR="00A3018C" w:rsidRPr="00B559A4">
        <w:rPr>
          <w:sz w:val="22"/>
          <w:szCs w:val="22"/>
        </w:rPr>
        <w:t>eeting.</w:t>
      </w:r>
    </w:p>
    <w:p w14:paraId="26347ADB" w14:textId="77777777" w:rsidR="00A3018C" w:rsidRPr="00B559A4" w:rsidRDefault="00A3018C" w:rsidP="00AA153F">
      <w:pPr>
        <w:ind w:left="1569" w:hanging="1285"/>
        <w:rPr>
          <w:sz w:val="22"/>
          <w:szCs w:val="22"/>
        </w:rPr>
      </w:pPr>
    </w:p>
    <w:p w14:paraId="4659DB61" w14:textId="77777777" w:rsidR="00A3018C" w:rsidRPr="00B559A4" w:rsidRDefault="00A35488" w:rsidP="005917E1">
      <w:pPr>
        <w:tabs>
          <w:tab w:val="left" w:pos="3456"/>
          <w:tab w:val="left" w:pos="4032"/>
        </w:tabs>
        <w:ind w:left="1569" w:hanging="1285"/>
        <w:rPr>
          <w:sz w:val="22"/>
          <w:szCs w:val="22"/>
        </w:rPr>
      </w:pPr>
      <w:r w:rsidRPr="00B559A4">
        <w:rPr>
          <w:i/>
          <w:sz w:val="22"/>
          <w:szCs w:val="22"/>
        </w:rPr>
        <w:t>1</w:t>
      </w:r>
      <w:r w:rsidR="00005DCF" w:rsidRPr="00B559A4">
        <w:rPr>
          <w:i/>
          <w:sz w:val="22"/>
          <w:szCs w:val="22"/>
        </w:rPr>
        <w:t>3</w:t>
      </w:r>
      <w:r w:rsidRPr="00B559A4">
        <w:rPr>
          <w:i/>
          <w:sz w:val="22"/>
          <w:szCs w:val="22"/>
        </w:rPr>
        <w:t>.07.</w:t>
      </w:r>
      <w:r w:rsidR="00A3018C" w:rsidRPr="00B559A4">
        <w:rPr>
          <w:i/>
          <w:sz w:val="22"/>
          <w:szCs w:val="22"/>
        </w:rPr>
        <w:t xml:space="preserve"> Members of the Board of Directors are required to attend all Board </w:t>
      </w:r>
      <w:r w:rsidR="000F3D78" w:rsidRPr="00B559A4">
        <w:rPr>
          <w:i/>
          <w:sz w:val="22"/>
          <w:szCs w:val="22"/>
        </w:rPr>
        <w:t>M</w:t>
      </w:r>
      <w:r w:rsidR="00A3018C" w:rsidRPr="00B559A4">
        <w:rPr>
          <w:i/>
          <w:sz w:val="22"/>
          <w:szCs w:val="22"/>
        </w:rPr>
        <w:t>eetings scheduled</w:t>
      </w:r>
      <w:r w:rsidR="00005DCF" w:rsidRPr="00B559A4">
        <w:rPr>
          <w:i/>
          <w:strike/>
          <w:sz w:val="22"/>
          <w:szCs w:val="22"/>
        </w:rPr>
        <w:t xml:space="preserve"> </w:t>
      </w:r>
      <w:r w:rsidR="00A3018C" w:rsidRPr="00B559A4">
        <w:rPr>
          <w:i/>
          <w:sz w:val="22"/>
          <w:szCs w:val="22"/>
        </w:rPr>
        <w:t>Any member of the Board of Directors who misses three (3) consecutive Board</w:t>
      </w:r>
      <w:r w:rsidR="00A3018C" w:rsidRPr="00B559A4">
        <w:rPr>
          <w:sz w:val="22"/>
          <w:szCs w:val="22"/>
        </w:rPr>
        <w:t xml:space="preserve"> </w:t>
      </w:r>
      <w:r w:rsidR="000F3D78" w:rsidRPr="00B559A4">
        <w:rPr>
          <w:sz w:val="22"/>
          <w:szCs w:val="22"/>
        </w:rPr>
        <w:t>M</w:t>
      </w:r>
      <w:r w:rsidR="00A3018C" w:rsidRPr="00B559A4">
        <w:rPr>
          <w:sz w:val="22"/>
          <w:szCs w:val="22"/>
        </w:rPr>
        <w:t>eetings, without reasonable cause, shall be subject to expulsion from the Board.</w:t>
      </w:r>
    </w:p>
    <w:p w14:paraId="0041FE72" w14:textId="77777777" w:rsidR="005710D7" w:rsidRPr="00B559A4" w:rsidRDefault="005710D7" w:rsidP="005917E1">
      <w:pPr>
        <w:tabs>
          <w:tab w:val="left" w:pos="3456"/>
          <w:tab w:val="left" w:pos="4032"/>
        </w:tabs>
        <w:ind w:left="1569" w:hanging="1285"/>
        <w:rPr>
          <w:sz w:val="22"/>
          <w:szCs w:val="22"/>
        </w:rPr>
      </w:pPr>
    </w:p>
    <w:p w14:paraId="7ECB0598" w14:textId="77777777" w:rsidR="00A3018C" w:rsidRPr="00B559A4" w:rsidRDefault="00C50B35" w:rsidP="005917E1">
      <w:pPr>
        <w:tabs>
          <w:tab w:val="left" w:pos="3456"/>
          <w:tab w:val="left" w:pos="4032"/>
        </w:tabs>
        <w:ind w:left="1584" w:hanging="1300"/>
        <w:rPr>
          <w:sz w:val="22"/>
          <w:szCs w:val="22"/>
        </w:rPr>
      </w:pPr>
      <w:r w:rsidRPr="00B559A4">
        <w:rPr>
          <w:sz w:val="22"/>
          <w:szCs w:val="22"/>
        </w:rPr>
        <w:t xml:space="preserve">13.08. </w:t>
      </w:r>
      <w:r w:rsidR="00A3018C" w:rsidRPr="00B559A4">
        <w:rPr>
          <w:sz w:val="22"/>
          <w:szCs w:val="22"/>
        </w:rPr>
        <w:t xml:space="preserve">General </w:t>
      </w:r>
      <w:r w:rsidR="00FA4FE7" w:rsidRPr="00B559A4">
        <w:rPr>
          <w:sz w:val="22"/>
          <w:szCs w:val="22"/>
        </w:rPr>
        <w:t>M</w:t>
      </w:r>
      <w:r w:rsidR="00A3018C" w:rsidRPr="00B559A4">
        <w:rPr>
          <w:sz w:val="22"/>
          <w:szCs w:val="22"/>
        </w:rPr>
        <w:t>eetings of ARWA shall be closed to outside attendance; however, prospective members may attend one meeting on a complimentary basis.</w:t>
      </w:r>
      <w:r w:rsidR="00E61AC9" w:rsidRPr="00B559A4">
        <w:rPr>
          <w:sz w:val="22"/>
          <w:szCs w:val="22"/>
        </w:rPr>
        <w:t xml:space="preserve"> </w:t>
      </w:r>
      <w:r w:rsidR="00A3018C" w:rsidRPr="00B559A4">
        <w:rPr>
          <w:sz w:val="22"/>
          <w:szCs w:val="22"/>
        </w:rPr>
        <w:t>Other visiting privileges shall be at the discretion of the Board.</w:t>
      </w:r>
      <w:r w:rsidR="005B0122" w:rsidRPr="00B559A4">
        <w:rPr>
          <w:sz w:val="22"/>
          <w:szCs w:val="22"/>
        </w:rPr>
        <w:t xml:space="preserve"> Current fee for Saturday workshops is $15.00.</w:t>
      </w:r>
    </w:p>
    <w:p w14:paraId="4DA2A28A" w14:textId="77777777" w:rsidR="005710D7" w:rsidRPr="00B559A4" w:rsidRDefault="005710D7" w:rsidP="005917E1">
      <w:pPr>
        <w:tabs>
          <w:tab w:val="left" w:pos="3456"/>
          <w:tab w:val="left" w:pos="4032"/>
        </w:tabs>
        <w:ind w:left="1584" w:hanging="1300"/>
        <w:rPr>
          <w:b/>
          <w:i/>
          <w:sz w:val="22"/>
          <w:szCs w:val="22"/>
        </w:rPr>
      </w:pPr>
    </w:p>
    <w:p w14:paraId="734255D5" w14:textId="77777777" w:rsidR="005B6674" w:rsidRPr="00B559A4" w:rsidRDefault="005B6674" w:rsidP="00A3018C">
      <w:pPr>
        <w:tabs>
          <w:tab w:val="left" w:pos="3456"/>
          <w:tab w:val="left" w:pos="4032"/>
        </w:tabs>
        <w:ind w:left="1584" w:hanging="677"/>
        <w:rPr>
          <w:b/>
          <w:i/>
          <w:sz w:val="22"/>
          <w:szCs w:val="22"/>
        </w:rPr>
      </w:pPr>
    </w:p>
    <w:p w14:paraId="52E3B414" w14:textId="77777777" w:rsidR="005B6674" w:rsidRPr="00B559A4" w:rsidRDefault="005B6674" w:rsidP="005917E1">
      <w:pPr>
        <w:tabs>
          <w:tab w:val="left" w:pos="270"/>
          <w:tab w:val="left" w:pos="1440"/>
          <w:tab w:val="left" w:pos="2016"/>
        </w:tabs>
        <w:ind w:left="1560" w:hanging="1560"/>
        <w:jc w:val="both"/>
        <w:rPr>
          <w:b/>
          <w:bCs/>
          <w:sz w:val="22"/>
          <w:szCs w:val="22"/>
          <w:u w:val="single"/>
        </w:rPr>
      </w:pPr>
      <w:r w:rsidRPr="00B559A4">
        <w:rPr>
          <w:b/>
          <w:sz w:val="22"/>
          <w:szCs w:val="22"/>
        </w:rPr>
        <w:t>1</w:t>
      </w:r>
      <w:r w:rsidR="00990962" w:rsidRPr="00B559A4">
        <w:rPr>
          <w:b/>
          <w:sz w:val="22"/>
          <w:szCs w:val="22"/>
        </w:rPr>
        <w:t>4</w:t>
      </w:r>
      <w:r w:rsidRPr="00B559A4">
        <w:rPr>
          <w:b/>
          <w:sz w:val="22"/>
          <w:szCs w:val="22"/>
        </w:rPr>
        <w:t>.</w:t>
      </w:r>
      <w:r w:rsidRPr="00B559A4">
        <w:rPr>
          <w:b/>
          <w:i/>
          <w:sz w:val="22"/>
          <w:szCs w:val="22"/>
        </w:rPr>
        <w:t xml:space="preserve"> </w:t>
      </w:r>
      <w:r w:rsidRPr="00B559A4">
        <w:rPr>
          <w:b/>
          <w:bCs/>
          <w:sz w:val="22"/>
          <w:szCs w:val="22"/>
        </w:rPr>
        <w:t>VOTING</w:t>
      </w:r>
    </w:p>
    <w:p w14:paraId="04804C18" w14:textId="77777777" w:rsidR="005B6674" w:rsidRPr="00B559A4" w:rsidRDefault="005B6674" w:rsidP="005B6674">
      <w:pPr>
        <w:tabs>
          <w:tab w:val="left" w:pos="270"/>
          <w:tab w:val="left" w:pos="1440"/>
          <w:tab w:val="left" w:pos="2016"/>
        </w:tabs>
        <w:jc w:val="both"/>
        <w:rPr>
          <w:b/>
          <w:bCs/>
          <w:sz w:val="22"/>
          <w:szCs w:val="22"/>
          <w:u w:val="single"/>
        </w:rPr>
      </w:pPr>
    </w:p>
    <w:p w14:paraId="48F3EC9D" w14:textId="77777777" w:rsidR="005B6674" w:rsidRPr="00B559A4" w:rsidRDefault="005B6674" w:rsidP="005917E1">
      <w:pPr>
        <w:tabs>
          <w:tab w:val="left" w:pos="270"/>
          <w:tab w:val="left" w:pos="900"/>
          <w:tab w:val="left" w:pos="1530"/>
          <w:tab w:val="left" w:pos="1620"/>
          <w:tab w:val="left" w:pos="2016"/>
        </w:tabs>
        <w:ind w:left="1560" w:hanging="1276"/>
        <w:jc w:val="both"/>
        <w:rPr>
          <w:sz w:val="22"/>
          <w:szCs w:val="22"/>
        </w:rPr>
      </w:pPr>
      <w:r w:rsidRPr="00B559A4">
        <w:rPr>
          <w:sz w:val="22"/>
          <w:szCs w:val="22"/>
        </w:rPr>
        <w:t>1</w:t>
      </w:r>
      <w:r w:rsidR="00990962" w:rsidRPr="00B559A4">
        <w:rPr>
          <w:sz w:val="22"/>
          <w:szCs w:val="22"/>
        </w:rPr>
        <w:t>4</w:t>
      </w:r>
      <w:r w:rsidRPr="00B559A4">
        <w:rPr>
          <w:sz w:val="22"/>
          <w:szCs w:val="22"/>
        </w:rPr>
        <w:t>.01. Proxies with verifiable signatures will be ac</w:t>
      </w:r>
      <w:r w:rsidR="00480757">
        <w:rPr>
          <w:sz w:val="22"/>
          <w:szCs w:val="22"/>
        </w:rPr>
        <w:t xml:space="preserve">cepted by mail or by e-mail or </w:t>
      </w:r>
      <w:r w:rsidRPr="00B559A4">
        <w:rPr>
          <w:sz w:val="22"/>
          <w:szCs w:val="22"/>
        </w:rPr>
        <w:t>fax of signed document.</w:t>
      </w:r>
    </w:p>
    <w:p w14:paraId="50C93034" w14:textId="77777777" w:rsidR="005710D7" w:rsidRPr="00B559A4" w:rsidRDefault="005710D7" w:rsidP="005917E1">
      <w:pPr>
        <w:tabs>
          <w:tab w:val="left" w:pos="270"/>
          <w:tab w:val="left" w:pos="900"/>
          <w:tab w:val="left" w:pos="1530"/>
          <w:tab w:val="left" w:pos="1620"/>
          <w:tab w:val="left" w:pos="2016"/>
        </w:tabs>
        <w:ind w:left="1560" w:hanging="1276"/>
        <w:jc w:val="both"/>
        <w:rPr>
          <w:bCs/>
          <w:sz w:val="22"/>
          <w:szCs w:val="22"/>
        </w:rPr>
      </w:pPr>
    </w:p>
    <w:p w14:paraId="514B2DAE" w14:textId="77777777" w:rsidR="005B6674" w:rsidRPr="00B559A4" w:rsidRDefault="005B6674" w:rsidP="005B6674">
      <w:pPr>
        <w:tabs>
          <w:tab w:val="left" w:pos="1440"/>
          <w:tab w:val="left" w:pos="2016"/>
        </w:tabs>
        <w:jc w:val="both"/>
        <w:rPr>
          <w:b/>
          <w:bCs/>
          <w:sz w:val="22"/>
          <w:szCs w:val="22"/>
          <w:u w:val="single"/>
        </w:rPr>
      </w:pPr>
    </w:p>
    <w:p w14:paraId="4C24508A" w14:textId="77777777" w:rsidR="005B6674" w:rsidRPr="00B559A4" w:rsidRDefault="005B6674" w:rsidP="005B6674">
      <w:pPr>
        <w:tabs>
          <w:tab w:val="left" w:pos="1440"/>
          <w:tab w:val="left" w:pos="2016"/>
        </w:tabs>
        <w:jc w:val="both"/>
        <w:rPr>
          <w:b/>
          <w:bCs/>
          <w:sz w:val="22"/>
          <w:szCs w:val="22"/>
          <w:u w:val="single"/>
        </w:rPr>
      </w:pPr>
    </w:p>
    <w:p w14:paraId="2832A04A" w14:textId="77777777" w:rsidR="005B6674" w:rsidRPr="00B559A4" w:rsidRDefault="005B6674" w:rsidP="005B6674">
      <w:pPr>
        <w:tabs>
          <w:tab w:val="left" w:pos="1440"/>
          <w:tab w:val="left" w:pos="2016"/>
        </w:tabs>
        <w:jc w:val="both"/>
        <w:rPr>
          <w:b/>
          <w:sz w:val="22"/>
          <w:szCs w:val="22"/>
          <w:u w:val="single"/>
        </w:rPr>
      </w:pPr>
      <w:r w:rsidRPr="00B559A4">
        <w:rPr>
          <w:b/>
          <w:sz w:val="22"/>
          <w:szCs w:val="22"/>
        </w:rPr>
        <w:t>1</w:t>
      </w:r>
      <w:r w:rsidR="00990962" w:rsidRPr="00B559A4">
        <w:rPr>
          <w:b/>
          <w:sz w:val="22"/>
          <w:szCs w:val="22"/>
        </w:rPr>
        <w:t>5</w:t>
      </w:r>
      <w:r w:rsidRPr="00B559A4">
        <w:rPr>
          <w:b/>
          <w:i/>
          <w:sz w:val="22"/>
          <w:szCs w:val="22"/>
        </w:rPr>
        <w:t xml:space="preserve">. </w:t>
      </w:r>
      <w:r w:rsidRPr="00B559A4">
        <w:rPr>
          <w:b/>
          <w:sz w:val="22"/>
          <w:szCs w:val="22"/>
        </w:rPr>
        <w:t>NEWSLETTER</w:t>
      </w:r>
    </w:p>
    <w:p w14:paraId="393C0EC6" w14:textId="77777777" w:rsidR="005B6674" w:rsidRPr="00B559A4" w:rsidRDefault="005B6674" w:rsidP="005B6674">
      <w:pPr>
        <w:tabs>
          <w:tab w:val="left" w:pos="1440"/>
          <w:tab w:val="left" w:pos="2016"/>
        </w:tabs>
        <w:jc w:val="both"/>
        <w:rPr>
          <w:sz w:val="22"/>
          <w:szCs w:val="22"/>
        </w:rPr>
      </w:pPr>
    </w:p>
    <w:p w14:paraId="500F9E3E" w14:textId="77777777" w:rsidR="005B6674" w:rsidRPr="00B559A4" w:rsidRDefault="005B6674" w:rsidP="005917E1">
      <w:pPr>
        <w:tabs>
          <w:tab w:val="left" w:pos="3456"/>
          <w:tab w:val="left" w:pos="4032"/>
        </w:tabs>
        <w:ind w:left="1584" w:hanging="1300"/>
        <w:rPr>
          <w:sz w:val="22"/>
          <w:szCs w:val="22"/>
        </w:rPr>
      </w:pPr>
      <w:r w:rsidRPr="00B559A4">
        <w:rPr>
          <w:sz w:val="22"/>
          <w:szCs w:val="22"/>
        </w:rPr>
        <w:t>1</w:t>
      </w:r>
      <w:r w:rsidR="00990962" w:rsidRPr="00B559A4">
        <w:rPr>
          <w:sz w:val="22"/>
          <w:szCs w:val="22"/>
        </w:rPr>
        <w:t>5</w:t>
      </w:r>
      <w:r w:rsidRPr="00B559A4">
        <w:rPr>
          <w:sz w:val="22"/>
          <w:szCs w:val="22"/>
        </w:rPr>
        <w:t>.01. The purpose of the newsletter is to disseminate information on the craft of writing and to provide market updates. It shall remain politically neutral. A newsletter Editor/Committee shall be appointed by the Board of Directors.</w:t>
      </w:r>
    </w:p>
    <w:p w14:paraId="023681F9" w14:textId="77777777" w:rsidR="005710D7" w:rsidRPr="00B559A4" w:rsidRDefault="005710D7" w:rsidP="005917E1">
      <w:pPr>
        <w:tabs>
          <w:tab w:val="left" w:pos="3456"/>
          <w:tab w:val="left" w:pos="4032"/>
        </w:tabs>
        <w:ind w:left="1584" w:hanging="1300"/>
        <w:rPr>
          <w:sz w:val="22"/>
          <w:szCs w:val="22"/>
        </w:rPr>
      </w:pPr>
    </w:p>
    <w:p w14:paraId="0024F1F2" w14:textId="77777777" w:rsidR="005B6674" w:rsidRPr="00B559A4" w:rsidRDefault="005B6674" w:rsidP="005917E1">
      <w:pPr>
        <w:tabs>
          <w:tab w:val="left" w:pos="3456"/>
          <w:tab w:val="left" w:pos="4032"/>
        </w:tabs>
        <w:ind w:left="1560" w:hanging="1276"/>
        <w:rPr>
          <w:sz w:val="22"/>
          <w:szCs w:val="22"/>
        </w:rPr>
      </w:pPr>
      <w:r w:rsidRPr="00B559A4">
        <w:rPr>
          <w:sz w:val="22"/>
          <w:szCs w:val="22"/>
        </w:rPr>
        <w:t>1</w:t>
      </w:r>
      <w:r w:rsidR="00990962" w:rsidRPr="00B559A4">
        <w:rPr>
          <w:sz w:val="22"/>
          <w:szCs w:val="22"/>
        </w:rPr>
        <w:t>5</w:t>
      </w:r>
      <w:r w:rsidRPr="00B559A4">
        <w:rPr>
          <w:sz w:val="22"/>
          <w:szCs w:val="22"/>
        </w:rPr>
        <w:t xml:space="preserve">.02. No material published in the ARWA newsletter will infringe on existing copyright laws. </w:t>
      </w:r>
    </w:p>
    <w:p w14:paraId="24628525" w14:textId="77777777" w:rsidR="005710D7" w:rsidRPr="00B559A4" w:rsidRDefault="005710D7" w:rsidP="005917E1">
      <w:pPr>
        <w:tabs>
          <w:tab w:val="left" w:pos="3456"/>
          <w:tab w:val="left" w:pos="4032"/>
        </w:tabs>
        <w:ind w:left="1560" w:hanging="1276"/>
        <w:rPr>
          <w:sz w:val="22"/>
          <w:szCs w:val="22"/>
        </w:rPr>
      </w:pPr>
    </w:p>
    <w:p w14:paraId="729A97B4" w14:textId="77777777" w:rsidR="005B6674" w:rsidRPr="00B559A4" w:rsidRDefault="005B6674" w:rsidP="00AA153F">
      <w:pPr>
        <w:tabs>
          <w:tab w:val="left" w:pos="3456"/>
          <w:tab w:val="left" w:pos="4032"/>
        </w:tabs>
        <w:ind w:left="1560" w:hanging="1276"/>
        <w:rPr>
          <w:sz w:val="22"/>
          <w:szCs w:val="22"/>
        </w:rPr>
      </w:pPr>
      <w:r w:rsidRPr="00B559A4">
        <w:rPr>
          <w:sz w:val="22"/>
          <w:szCs w:val="22"/>
        </w:rPr>
        <w:lastRenderedPageBreak/>
        <w:t xml:space="preserve"> 1</w:t>
      </w:r>
      <w:r w:rsidR="00990962" w:rsidRPr="00B559A4">
        <w:rPr>
          <w:sz w:val="22"/>
          <w:szCs w:val="22"/>
        </w:rPr>
        <w:t>5</w:t>
      </w:r>
      <w:r w:rsidRPr="00B559A4">
        <w:rPr>
          <w:sz w:val="22"/>
          <w:szCs w:val="22"/>
        </w:rPr>
        <w:t>.03. No material published in the ARWA newsletter may be copied or reprinted without the permission of the author of the material.</w:t>
      </w:r>
    </w:p>
    <w:p w14:paraId="2FBAB7F9" w14:textId="77777777" w:rsidR="005B6674" w:rsidRPr="00B559A4" w:rsidRDefault="005B6674" w:rsidP="005B6674">
      <w:pPr>
        <w:tabs>
          <w:tab w:val="left" w:pos="1440"/>
          <w:tab w:val="left" w:pos="2016"/>
        </w:tabs>
        <w:jc w:val="both"/>
        <w:rPr>
          <w:sz w:val="22"/>
          <w:szCs w:val="22"/>
        </w:rPr>
      </w:pPr>
    </w:p>
    <w:p w14:paraId="29308E5F" w14:textId="77777777" w:rsidR="005B6674" w:rsidRPr="00B559A4" w:rsidRDefault="005B6674" w:rsidP="005917E1">
      <w:pPr>
        <w:tabs>
          <w:tab w:val="left" w:pos="3456"/>
          <w:tab w:val="left" w:pos="4032"/>
        </w:tabs>
        <w:ind w:left="1584" w:hanging="1300"/>
        <w:rPr>
          <w:sz w:val="22"/>
          <w:szCs w:val="22"/>
        </w:rPr>
      </w:pPr>
      <w:r w:rsidRPr="00B559A4">
        <w:rPr>
          <w:sz w:val="22"/>
          <w:szCs w:val="22"/>
        </w:rPr>
        <w:t>1</w:t>
      </w:r>
      <w:r w:rsidR="005917E1" w:rsidRPr="00B559A4">
        <w:rPr>
          <w:sz w:val="22"/>
          <w:szCs w:val="22"/>
        </w:rPr>
        <w:t>5</w:t>
      </w:r>
      <w:r w:rsidRPr="00B559A4">
        <w:rPr>
          <w:sz w:val="22"/>
          <w:szCs w:val="22"/>
        </w:rPr>
        <w:t>.04. All material from outside sources not specifically submitted or solicited must have written permission from the author.</w:t>
      </w:r>
    </w:p>
    <w:p w14:paraId="46D28DDB" w14:textId="77777777" w:rsidR="005B6674" w:rsidRPr="00B559A4" w:rsidRDefault="005B6674" w:rsidP="005B6674">
      <w:pPr>
        <w:tabs>
          <w:tab w:val="left" w:pos="3456"/>
          <w:tab w:val="left" w:pos="4032"/>
        </w:tabs>
        <w:ind w:left="1584" w:hanging="677"/>
        <w:rPr>
          <w:sz w:val="22"/>
          <w:szCs w:val="22"/>
        </w:rPr>
      </w:pPr>
    </w:p>
    <w:p w14:paraId="1698DF01" w14:textId="77777777" w:rsidR="005B6674" w:rsidRPr="00B559A4" w:rsidRDefault="005B6674" w:rsidP="005917E1">
      <w:pPr>
        <w:tabs>
          <w:tab w:val="left" w:pos="3456"/>
          <w:tab w:val="left" w:pos="4032"/>
        </w:tabs>
        <w:ind w:left="1530" w:hanging="1246"/>
        <w:rPr>
          <w:sz w:val="22"/>
          <w:szCs w:val="22"/>
        </w:rPr>
      </w:pPr>
      <w:r w:rsidRPr="00B559A4">
        <w:rPr>
          <w:sz w:val="22"/>
          <w:szCs w:val="22"/>
        </w:rPr>
        <w:t>1</w:t>
      </w:r>
      <w:r w:rsidR="00990962" w:rsidRPr="00B559A4">
        <w:rPr>
          <w:sz w:val="22"/>
          <w:szCs w:val="22"/>
        </w:rPr>
        <w:t>5</w:t>
      </w:r>
      <w:r w:rsidRPr="00B559A4">
        <w:rPr>
          <w:sz w:val="22"/>
          <w:szCs w:val="22"/>
        </w:rPr>
        <w:t xml:space="preserve">.05. The newsletter will publish a minimum of five (5) issues per year. </w:t>
      </w:r>
    </w:p>
    <w:p w14:paraId="01AFF80B" w14:textId="77777777" w:rsidR="005710D7" w:rsidRPr="00B559A4" w:rsidRDefault="005710D7" w:rsidP="005917E1">
      <w:pPr>
        <w:tabs>
          <w:tab w:val="left" w:pos="3456"/>
          <w:tab w:val="left" w:pos="4032"/>
        </w:tabs>
        <w:ind w:left="1530" w:hanging="1246"/>
        <w:rPr>
          <w:sz w:val="22"/>
          <w:szCs w:val="22"/>
        </w:rPr>
      </w:pPr>
    </w:p>
    <w:p w14:paraId="56CB66D5" w14:textId="77777777" w:rsidR="005B6674" w:rsidRPr="00B559A4" w:rsidRDefault="005B6674" w:rsidP="005917E1">
      <w:pPr>
        <w:tabs>
          <w:tab w:val="left" w:pos="3456"/>
          <w:tab w:val="left" w:pos="4032"/>
        </w:tabs>
        <w:ind w:left="1584" w:hanging="1300"/>
        <w:rPr>
          <w:sz w:val="22"/>
          <w:szCs w:val="22"/>
        </w:rPr>
      </w:pPr>
      <w:r w:rsidRPr="00B559A4">
        <w:rPr>
          <w:sz w:val="22"/>
          <w:szCs w:val="22"/>
        </w:rPr>
        <w:t>1</w:t>
      </w:r>
      <w:r w:rsidR="00990962" w:rsidRPr="00B559A4">
        <w:rPr>
          <w:sz w:val="22"/>
          <w:szCs w:val="22"/>
        </w:rPr>
        <w:t>5</w:t>
      </w:r>
      <w:r w:rsidRPr="00B559A4">
        <w:rPr>
          <w:sz w:val="22"/>
          <w:szCs w:val="22"/>
        </w:rPr>
        <w:t xml:space="preserve">.06. Archived newsletters may be made available to current ARWA members. </w:t>
      </w:r>
    </w:p>
    <w:p w14:paraId="5434D2FF" w14:textId="77777777" w:rsidR="005710D7" w:rsidRPr="00B559A4" w:rsidRDefault="005710D7" w:rsidP="005917E1">
      <w:pPr>
        <w:tabs>
          <w:tab w:val="left" w:pos="3456"/>
          <w:tab w:val="left" w:pos="4032"/>
        </w:tabs>
        <w:ind w:left="1584" w:hanging="1300"/>
        <w:rPr>
          <w:sz w:val="22"/>
          <w:szCs w:val="22"/>
        </w:rPr>
      </w:pPr>
    </w:p>
    <w:p w14:paraId="098F5469" w14:textId="77777777" w:rsidR="005B6674" w:rsidRPr="00B559A4" w:rsidRDefault="005B6674" w:rsidP="005917E1">
      <w:pPr>
        <w:tabs>
          <w:tab w:val="left" w:pos="3456"/>
          <w:tab w:val="left" w:pos="4032"/>
        </w:tabs>
        <w:ind w:left="1584" w:hanging="1300"/>
        <w:rPr>
          <w:sz w:val="22"/>
          <w:szCs w:val="22"/>
        </w:rPr>
      </w:pPr>
      <w:r w:rsidRPr="00B559A4">
        <w:rPr>
          <w:sz w:val="22"/>
          <w:szCs w:val="22"/>
        </w:rPr>
        <w:t>1</w:t>
      </w:r>
      <w:r w:rsidR="00990962" w:rsidRPr="00B559A4">
        <w:rPr>
          <w:sz w:val="22"/>
          <w:szCs w:val="22"/>
        </w:rPr>
        <w:t>5</w:t>
      </w:r>
      <w:r w:rsidRPr="00B559A4">
        <w:rPr>
          <w:sz w:val="22"/>
          <w:szCs w:val="22"/>
        </w:rPr>
        <w:t>.07. ARWA may exchange complimentary newsletters with other organizations or individuals at the discretion of the Board of Directors.</w:t>
      </w:r>
    </w:p>
    <w:p w14:paraId="5AA5F677" w14:textId="77777777" w:rsidR="005710D7" w:rsidRPr="00B559A4" w:rsidRDefault="005710D7" w:rsidP="005917E1">
      <w:pPr>
        <w:tabs>
          <w:tab w:val="left" w:pos="3456"/>
          <w:tab w:val="left" w:pos="4032"/>
        </w:tabs>
        <w:ind w:left="1584" w:hanging="1300"/>
        <w:rPr>
          <w:sz w:val="22"/>
          <w:szCs w:val="22"/>
        </w:rPr>
      </w:pPr>
    </w:p>
    <w:p w14:paraId="2BED2785" w14:textId="77777777" w:rsidR="005B6674" w:rsidRPr="00B559A4" w:rsidRDefault="005B6674" w:rsidP="005917E1">
      <w:pPr>
        <w:tabs>
          <w:tab w:val="left" w:pos="3456"/>
          <w:tab w:val="left" w:pos="4032"/>
        </w:tabs>
        <w:ind w:left="1584" w:hanging="1300"/>
        <w:rPr>
          <w:sz w:val="22"/>
          <w:szCs w:val="22"/>
        </w:rPr>
      </w:pPr>
      <w:r w:rsidRPr="00B559A4">
        <w:rPr>
          <w:sz w:val="22"/>
          <w:szCs w:val="22"/>
        </w:rPr>
        <w:t>1</w:t>
      </w:r>
      <w:r w:rsidR="00990962" w:rsidRPr="00B559A4">
        <w:rPr>
          <w:sz w:val="22"/>
          <w:szCs w:val="22"/>
        </w:rPr>
        <w:t>5</w:t>
      </w:r>
      <w:r w:rsidRPr="00B559A4">
        <w:rPr>
          <w:sz w:val="22"/>
          <w:szCs w:val="22"/>
        </w:rPr>
        <w:t>.08.</w:t>
      </w:r>
      <w:r w:rsidRPr="00B559A4">
        <w:rPr>
          <w:b/>
          <w:i/>
          <w:sz w:val="22"/>
          <w:szCs w:val="22"/>
        </w:rPr>
        <w:t xml:space="preserve"> </w:t>
      </w:r>
      <w:r w:rsidRPr="00B559A4">
        <w:rPr>
          <w:sz w:val="22"/>
          <w:szCs w:val="22"/>
        </w:rPr>
        <w:t>Any other ARWA publication must be approved by the Board and established as self-supporting. All monies for such publications must go through the ARWA Treasury.</w:t>
      </w:r>
    </w:p>
    <w:p w14:paraId="4411EF8F" w14:textId="77777777" w:rsidR="005B6674" w:rsidRPr="00B559A4" w:rsidRDefault="005B6674" w:rsidP="005B6674">
      <w:pPr>
        <w:tabs>
          <w:tab w:val="left" w:pos="1440"/>
          <w:tab w:val="left" w:pos="2016"/>
        </w:tabs>
        <w:jc w:val="both"/>
        <w:rPr>
          <w:sz w:val="22"/>
          <w:szCs w:val="22"/>
        </w:rPr>
      </w:pPr>
    </w:p>
    <w:p w14:paraId="7F201D68" w14:textId="77777777" w:rsidR="005B6674" w:rsidRPr="00B559A4" w:rsidRDefault="005B6674" w:rsidP="005B6674">
      <w:pPr>
        <w:tabs>
          <w:tab w:val="left" w:pos="1440"/>
          <w:tab w:val="left" w:pos="2016"/>
        </w:tabs>
        <w:jc w:val="both"/>
        <w:rPr>
          <w:sz w:val="22"/>
          <w:szCs w:val="22"/>
        </w:rPr>
      </w:pPr>
    </w:p>
    <w:p w14:paraId="0E152488" w14:textId="77777777" w:rsidR="005B6674" w:rsidRPr="00B559A4" w:rsidRDefault="00990962" w:rsidP="005B6674">
      <w:pPr>
        <w:tabs>
          <w:tab w:val="left" w:pos="1440"/>
          <w:tab w:val="left" w:pos="2016"/>
        </w:tabs>
        <w:jc w:val="both"/>
        <w:rPr>
          <w:b/>
          <w:sz w:val="22"/>
          <w:szCs w:val="22"/>
          <w:u w:val="single"/>
        </w:rPr>
      </w:pPr>
      <w:r w:rsidRPr="00B559A4">
        <w:rPr>
          <w:b/>
          <w:sz w:val="22"/>
          <w:szCs w:val="22"/>
        </w:rPr>
        <w:t>16.</w:t>
      </w:r>
      <w:r w:rsidRPr="00B559A4">
        <w:rPr>
          <w:b/>
          <w:i/>
          <w:sz w:val="22"/>
          <w:szCs w:val="22"/>
        </w:rPr>
        <w:t xml:space="preserve"> </w:t>
      </w:r>
      <w:r w:rsidR="005B6674" w:rsidRPr="00B559A4">
        <w:rPr>
          <w:b/>
          <w:sz w:val="22"/>
          <w:szCs w:val="22"/>
        </w:rPr>
        <w:t>PROGRAM</w:t>
      </w:r>
    </w:p>
    <w:p w14:paraId="5C2731B9" w14:textId="77777777" w:rsidR="005B6674" w:rsidRPr="00B559A4" w:rsidRDefault="005B6674" w:rsidP="005B6674">
      <w:pPr>
        <w:tabs>
          <w:tab w:val="left" w:pos="1440"/>
          <w:tab w:val="left" w:pos="2016"/>
        </w:tabs>
        <w:jc w:val="both"/>
        <w:rPr>
          <w:sz w:val="22"/>
          <w:szCs w:val="22"/>
        </w:rPr>
      </w:pPr>
    </w:p>
    <w:p w14:paraId="66AB6883" w14:textId="77777777" w:rsidR="005B6674" w:rsidRPr="00B559A4" w:rsidRDefault="00990962" w:rsidP="00A60F9D">
      <w:pPr>
        <w:tabs>
          <w:tab w:val="left" w:pos="3456"/>
          <w:tab w:val="left" w:pos="4032"/>
        </w:tabs>
        <w:ind w:left="1584" w:hanging="1300"/>
        <w:rPr>
          <w:sz w:val="22"/>
          <w:szCs w:val="22"/>
        </w:rPr>
      </w:pPr>
      <w:r w:rsidRPr="00B559A4">
        <w:rPr>
          <w:sz w:val="22"/>
          <w:szCs w:val="22"/>
        </w:rPr>
        <w:t>16.01</w:t>
      </w:r>
      <w:r w:rsidR="0009482E" w:rsidRPr="00B559A4">
        <w:rPr>
          <w:sz w:val="22"/>
          <w:szCs w:val="22"/>
        </w:rPr>
        <w:t>.</w:t>
      </w:r>
      <w:r w:rsidRPr="00B559A4">
        <w:rPr>
          <w:sz w:val="22"/>
          <w:szCs w:val="22"/>
        </w:rPr>
        <w:t xml:space="preserve"> </w:t>
      </w:r>
      <w:r w:rsidR="005B6674" w:rsidRPr="00B559A4">
        <w:rPr>
          <w:sz w:val="22"/>
          <w:szCs w:val="22"/>
        </w:rPr>
        <w:t>The Board of Directors shall set a Program Committee at the first Board Meeting of the year. The Program Chair shall report to the Board of Directors on the activities of the Program Committee and obtain Board Approval before the program can be implemented. Any changes to the program shall be reported to the Board of Directors to ensure that there is a record of the change and to receive final approval from the Board of Directors.</w:t>
      </w:r>
    </w:p>
    <w:p w14:paraId="58D54F6B" w14:textId="77777777" w:rsidR="005B6674" w:rsidRPr="00B559A4" w:rsidRDefault="005B6674" w:rsidP="005B6674">
      <w:pPr>
        <w:tabs>
          <w:tab w:val="left" w:pos="1440"/>
          <w:tab w:val="left" w:pos="2016"/>
        </w:tabs>
        <w:jc w:val="both"/>
        <w:rPr>
          <w:sz w:val="22"/>
          <w:szCs w:val="22"/>
        </w:rPr>
      </w:pPr>
    </w:p>
    <w:p w14:paraId="0A548FF2" w14:textId="77777777" w:rsidR="005B6674" w:rsidRPr="00B559A4" w:rsidRDefault="00990962" w:rsidP="00A60F9D">
      <w:pPr>
        <w:tabs>
          <w:tab w:val="left" w:pos="3456"/>
          <w:tab w:val="left" w:pos="4032"/>
        </w:tabs>
        <w:ind w:left="1584" w:hanging="1300"/>
        <w:rPr>
          <w:sz w:val="22"/>
          <w:szCs w:val="22"/>
        </w:rPr>
      </w:pPr>
      <w:r w:rsidRPr="00B559A4">
        <w:rPr>
          <w:sz w:val="22"/>
          <w:szCs w:val="22"/>
        </w:rPr>
        <w:t>16.02</w:t>
      </w:r>
      <w:r w:rsidR="0009482E" w:rsidRPr="00B559A4">
        <w:rPr>
          <w:sz w:val="22"/>
          <w:szCs w:val="22"/>
        </w:rPr>
        <w:t>.</w:t>
      </w:r>
      <w:r w:rsidRPr="00B559A4">
        <w:rPr>
          <w:sz w:val="22"/>
          <w:szCs w:val="22"/>
        </w:rPr>
        <w:t xml:space="preserve"> </w:t>
      </w:r>
      <w:r w:rsidR="005B6674" w:rsidRPr="00B559A4">
        <w:rPr>
          <w:sz w:val="22"/>
          <w:szCs w:val="22"/>
        </w:rPr>
        <w:t>The program committee shall endeavor to address all levels of membership interests/needs in developing programs.</w:t>
      </w:r>
    </w:p>
    <w:p w14:paraId="6922E2BF" w14:textId="77777777" w:rsidR="005B6674" w:rsidRPr="00B559A4" w:rsidRDefault="005B6674" w:rsidP="005B6674">
      <w:pPr>
        <w:tabs>
          <w:tab w:val="left" w:pos="3456"/>
          <w:tab w:val="left" w:pos="4032"/>
        </w:tabs>
        <w:rPr>
          <w:sz w:val="22"/>
          <w:szCs w:val="22"/>
        </w:rPr>
      </w:pPr>
    </w:p>
    <w:p w14:paraId="7A619D30" w14:textId="77777777" w:rsidR="005B6674" w:rsidRPr="00B559A4" w:rsidRDefault="00990962" w:rsidP="00A60F9D">
      <w:pPr>
        <w:tabs>
          <w:tab w:val="left" w:pos="3456"/>
          <w:tab w:val="left" w:pos="4032"/>
        </w:tabs>
        <w:ind w:left="1584" w:hanging="1300"/>
        <w:rPr>
          <w:sz w:val="22"/>
          <w:szCs w:val="22"/>
        </w:rPr>
      </w:pPr>
      <w:r w:rsidRPr="00B559A4">
        <w:rPr>
          <w:sz w:val="22"/>
          <w:szCs w:val="22"/>
        </w:rPr>
        <w:t>16.03</w:t>
      </w:r>
      <w:r w:rsidR="0009482E" w:rsidRPr="00B559A4">
        <w:rPr>
          <w:sz w:val="22"/>
          <w:szCs w:val="22"/>
        </w:rPr>
        <w:t>.</w:t>
      </w:r>
      <w:r w:rsidR="005B6674" w:rsidRPr="00B559A4">
        <w:rPr>
          <w:sz w:val="22"/>
          <w:szCs w:val="22"/>
        </w:rPr>
        <w:t xml:space="preserve"> Any workshop that requires expenditures shall be presented to the Board of Directors in the form of a written proposal, outlining intent and applicable costs. The final decision regarding expenditures and fees rests with the Board of Directors.</w:t>
      </w:r>
    </w:p>
    <w:p w14:paraId="0DD8388C" w14:textId="77777777" w:rsidR="005B6674" w:rsidRPr="00B559A4" w:rsidRDefault="005B6674" w:rsidP="005B6674">
      <w:pPr>
        <w:tabs>
          <w:tab w:val="left" w:pos="3456"/>
          <w:tab w:val="left" w:pos="4032"/>
        </w:tabs>
        <w:rPr>
          <w:sz w:val="22"/>
          <w:szCs w:val="22"/>
        </w:rPr>
      </w:pPr>
    </w:p>
    <w:p w14:paraId="3AFDFAF2" w14:textId="77777777" w:rsidR="005B6674" w:rsidRPr="00B559A4" w:rsidRDefault="00990962" w:rsidP="00A60F9D">
      <w:pPr>
        <w:tabs>
          <w:tab w:val="left" w:pos="3456"/>
          <w:tab w:val="left" w:pos="4032"/>
        </w:tabs>
        <w:ind w:left="1530" w:hanging="1246"/>
        <w:rPr>
          <w:sz w:val="22"/>
          <w:szCs w:val="22"/>
        </w:rPr>
      </w:pPr>
      <w:r w:rsidRPr="00B559A4">
        <w:rPr>
          <w:sz w:val="22"/>
          <w:szCs w:val="22"/>
        </w:rPr>
        <w:t>16.04</w:t>
      </w:r>
      <w:r w:rsidR="0009482E" w:rsidRPr="00B559A4">
        <w:rPr>
          <w:sz w:val="22"/>
          <w:szCs w:val="22"/>
        </w:rPr>
        <w:t>.</w:t>
      </w:r>
      <w:r w:rsidRPr="00B559A4">
        <w:rPr>
          <w:sz w:val="22"/>
          <w:szCs w:val="22"/>
        </w:rPr>
        <w:t xml:space="preserve"> </w:t>
      </w:r>
      <w:r w:rsidR="005B6674" w:rsidRPr="00B559A4">
        <w:rPr>
          <w:sz w:val="22"/>
          <w:szCs w:val="22"/>
        </w:rPr>
        <w:t>In the case of a decision that requires immediate approval, the Program Chair may obtain a Board majority by telephone/fax/e-mail. The results of the majority shall be kept and the action ratified and entered into the Minutes of the next Board Meeting.</w:t>
      </w:r>
    </w:p>
    <w:p w14:paraId="3C90F692" w14:textId="77777777" w:rsidR="005B6674" w:rsidRPr="00B559A4" w:rsidRDefault="005B6674" w:rsidP="005B6674">
      <w:pPr>
        <w:tabs>
          <w:tab w:val="left" w:pos="1440"/>
          <w:tab w:val="left" w:pos="2016"/>
        </w:tabs>
        <w:jc w:val="both"/>
        <w:rPr>
          <w:sz w:val="22"/>
          <w:szCs w:val="22"/>
        </w:rPr>
      </w:pPr>
    </w:p>
    <w:p w14:paraId="20502505" w14:textId="77777777" w:rsidR="005B6674" w:rsidRPr="00B559A4" w:rsidRDefault="00990962" w:rsidP="00A60F9D">
      <w:pPr>
        <w:tabs>
          <w:tab w:val="left" w:pos="3456"/>
          <w:tab w:val="left" w:pos="4032"/>
        </w:tabs>
        <w:ind w:left="1530" w:hanging="1246"/>
        <w:rPr>
          <w:sz w:val="22"/>
          <w:szCs w:val="22"/>
        </w:rPr>
      </w:pPr>
      <w:r w:rsidRPr="00B559A4">
        <w:rPr>
          <w:sz w:val="22"/>
          <w:szCs w:val="22"/>
        </w:rPr>
        <w:t>16.05</w:t>
      </w:r>
      <w:r w:rsidR="0009482E" w:rsidRPr="00B559A4">
        <w:rPr>
          <w:sz w:val="22"/>
          <w:szCs w:val="22"/>
        </w:rPr>
        <w:t>.</w:t>
      </w:r>
      <w:r w:rsidRPr="00B559A4">
        <w:rPr>
          <w:sz w:val="22"/>
          <w:szCs w:val="22"/>
        </w:rPr>
        <w:t xml:space="preserve"> </w:t>
      </w:r>
      <w:r w:rsidR="005B6674" w:rsidRPr="00B559A4">
        <w:rPr>
          <w:sz w:val="22"/>
          <w:szCs w:val="22"/>
        </w:rPr>
        <w:t>The program schedule shall be made available to the newsletter editor and the website manager on a regular basis, and the upcoming program schedule shall be published in each issue of the newsletter and on the ARWA website.</w:t>
      </w:r>
    </w:p>
    <w:p w14:paraId="3DA8EC76" w14:textId="77777777" w:rsidR="005B6674" w:rsidRPr="00B559A4" w:rsidRDefault="005B6674" w:rsidP="005B6674">
      <w:pPr>
        <w:tabs>
          <w:tab w:val="left" w:pos="1440"/>
          <w:tab w:val="left" w:pos="2016"/>
        </w:tabs>
        <w:jc w:val="both"/>
        <w:rPr>
          <w:sz w:val="22"/>
          <w:szCs w:val="22"/>
        </w:rPr>
      </w:pPr>
    </w:p>
    <w:p w14:paraId="148434D3" w14:textId="77777777" w:rsidR="005B6674" w:rsidRPr="00B559A4" w:rsidRDefault="00990962" w:rsidP="00A60F9D">
      <w:pPr>
        <w:tabs>
          <w:tab w:val="left" w:pos="3456"/>
          <w:tab w:val="left" w:pos="4032"/>
        </w:tabs>
        <w:ind w:left="1530" w:hanging="1246"/>
        <w:rPr>
          <w:sz w:val="22"/>
          <w:szCs w:val="22"/>
        </w:rPr>
      </w:pPr>
      <w:r w:rsidRPr="00B559A4">
        <w:rPr>
          <w:sz w:val="22"/>
          <w:szCs w:val="22"/>
        </w:rPr>
        <w:t>16.06</w:t>
      </w:r>
      <w:r w:rsidR="0009482E" w:rsidRPr="00B559A4">
        <w:rPr>
          <w:sz w:val="22"/>
          <w:szCs w:val="22"/>
        </w:rPr>
        <w:t>.</w:t>
      </w:r>
      <w:r w:rsidRPr="00B559A4">
        <w:rPr>
          <w:sz w:val="22"/>
          <w:szCs w:val="22"/>
        </w:rPr>
        <w:t xml:space="preserve"> </w:t>
      </w:r>
      <w:r w:rsidR="005B6674" w:rsidRPr="00B559A4">
        <w:rPr>
          <w:sz w:val="22"/>
          <w:szCs w:val="22"/>
        </w:rPr>
        <w:t>Designated Saturday workshops may be open to the general public provided the membership is given priority. Fees for Saturday workshops will be set at the discretion of the Board.</w:t>
      </w:r>
    </w:p>
    <w:p w14:paraId="2EEB40D8" w14:textId="77777777" w:rsidR="005B6674" w:rsidRPr="00B559A4" w:rsidRDefault="005B6674" w:rsidP="005B6674">
      <w:pPr>
        <w:tabs>
          <w:tab w:val="left" w:pos="1440"/>
          <w:tab w:val="left" w:pos="2016"/>
        </w:tabs>
        <w:jc w:val="both"/>
        <w:rPr>
          <w:sz w:val="22"/>
          <w:szCs w:val="22"/>
        </w:rPr>
      </w:pPr>
    </w:p>
    <w:p w14:paraId="12236F2B" w14:textId="77777777" w:rsidR="005B6674" w:rsidRPr="00B559A4" w:rsidRDefault="00990962" w:rsidP="00A60F9D">
      <w:pPr>
        <w:tabs>
          <w:tab w:val="left" w:pos="3456"/>
          <w:tab w:val="left" w:pos="4032"/>
        </w:tabs>
        <w:ind w:left="1530" w:hanging="1246"/>
        <w:rPr>
          <w:sz w:val="22"/>
          <w:szCs w:val="22"/>
        </w:rPr>
      </w:pPr>
      <w:r w:rsidRPr="00B559A4">
        <w:rPr>
          <w:sz w:val="22"/>
          <w:szCs w:val="22"/>
        </w:rPr>
        <w:t>16.07</w:t>
      </w:r>
      <w:r w:rsidR="0009482E" w:rsidRPr="00B559A4">
        <w:rPr>
          <w:sz w:val="22"/>
          <w:szCs w:val="22"/>
        </w:rPr>
        <w:t>.</w:t>
      </w:r>
      <w:r w:rsidRPr="00B559A4">
        <w:rPr>
          <w:sz w:val="22"/>
          <w:szCs w:val="22"/>
        </w:rPr>
        <w:t xml:space="preserve"> </w:t>
      </w:r>
      <w:r w:rsidR="005B6674" w:rsidRPr="00B559A4">
        <w:rPr>
          <w:sz w:val="22"/>
          <w:szCs w:val="22"/>
        </w:rPr>
        <w:t>Booking of speakers external to ARWA shall be confirmed in writing. The Program Chair shall also provide notification to all internal speakers at least one month in advance of the program.</w:t>
      </w:r>
    </w:p>
    <w:p w14:paraId="746C9025" w14:textId="77777777" w:rsidR="005710D7" w:rsidRPr="00B559A4" w:rsidRDefault="005710D7" w:rsidP="00A60F9D">
      <w:pPr>
        <w:tabs>
          <w:tab w:val="left" w:pos="3456"/>
          <w:tab w:val="left" w:pos="4032"/>
        </w:tabs>
        <w:ind w:left="1530" w:hanging="1246"/>
        <w:rPr>
          <w:sz w:val="22"/>
          <w:szCs w:val="22"/>
        </w:rPr>
      </w:pPr>
    </w:p>
    <w:p w14:paraId="03E2DF3F" w14:textId="77777777" w:rsidR="005B6674" w:rsidRPr="00B559A4" w:rsidRDefault="00990962" w:rsidP="00A60F9D">
      <w:pPr>
        <w:tabs>
          <w:tab w:val="left" w:pos="3456"/>
          <w:tab w:val="left" w:pos="4032"/>
        </w:tabs>
        <w:ind w:left="1530" w:hanging="1246"/>
        <w:rPr>
          <w:sz w:val="22"/>
          <w:szCs w:val="22"/>
        </w:rPr>
      </w:pPr>
      <w:r w:rsidRPr="00B559A4">
        <w:rPr>
          <w:sz w:val="22"/>
          <w:szCs w:val="22"/>
        </w:rPr>
        <w:t>16.08</w:t>
      </w:r>
      <w:r w:rsidR="0009482E" w:rsidRPr="00B559A4">
        <w:rPr>
          <w:sz w:val="22"/>
          <w:szCs w:val="22"/>
        </w:rPr>
        <w:t>.</w:t>
      </w:r>
      <w:r w:rsidRPr="00B559A4">
        <w:rPr>
          <w:sz w:val="22"/>
          <w:szCs w:val="22"/>
        </w:rPr>
        <w:t xml:space="preserve"> </w:t>
      </w:r>
      <w:r w:rsidR="005B6674" w:rsidRPr="00B559A4">
        <w:rPr>
          <w:sz w:val="22"/>
          <w:szCs w:val="22"/>
        </w:rPr>
        <w:t>External speakers with a specific expertise may be paid an honorarium which shall be determined on an individual basis by the Board of Directors.</w:t>
      </w:r>
    </w:p>
    <w:p w14:paraId="319B147B" w14:textId="77777777" w:rsidR="005B6674" w:rsidRPr="00B559A4" w:rsidRDefault="005B6674" w:rsidP="005B6674">
      <w:pPr>
        <w:tabs>
          <w:tab w:val="left" w:pos="1440"/>
          <w:tab w:val="left" w:pos="2016"/>
        </w:tabs>
        <w:jc w:val="both"/>
        <w:rPr>
          <w:sz w:val="22"/>
          <w:szCs w:val="22"/>
        </w:rPr>
      </w:pPr>
    </w:p>
    <w:p w14:paraId="256D8D0D" w14:textId="77777777" w:rsidR="005B6674" w:rsidRPr="00B559A4" w:rsidRDefault="00990962" w:rsidP="00A60F9D">
      <w:pPr>
        <w:tabs>
          <w:tab w:val="left" w:pos="3456"/>
          <w:tab w:val="left" w:pos="4032"/>
        </w:tabs>
        <w:ind w:left="1530" w:hanging="1246"/>
        <w:rPr>
          <w:sz w:val="22"/>
          <w:szCs w:val="22"/>
        </w:rPr>
      </w:pPr>
      <w:r w:rsidRPr="00B559A4">
        <w:rPr>
          <w:sz w:val="22"/>
          <w:szCs w:val="22"/>
        </w:rPr>
        <w:t>16.09</w:t>
      </w:r>
      <w:r w:rsidR="0009482E" w:rsidRPr="00B559A4">
        <w:rPr>
          <w:sz w:val="22"/>
          <w:szCs w:val="22"/>
        </w:rPr>
        <w:t>.</w:t>
      </w:r>
      <w:r w:rsidRPr="00B559A4">
        <w:rPr>
          <w:sz w:val="22"/>
          <w:szCs w:val="22"/>
        </w:rPr>
        <w:t xml:space="preserve"> </w:t>
      </w:r>
      <w:r w:rsidR="005B6674" w:rsidRPr="00B559A4">
        <w:rPr>
          <w:sz w:val="22"/>
          <w:szCs w:val="22"/>
        </w:rPr>
        <w:t>The President shall be responsible for booking meeting space for all meetings and programs.</w:t>
      </w:r>
    </w:p>
    <w:p w14:paraId="76C8E171" w14:textId="77777777" w:rsidR="005B6674" w:rsidRPr="00B559A4" w:rsidRDefault="005B6674" w:rsidP="005B6674">
      <w:pPr>
        <w:tabs>
          <w:tab w:val="left" w:pos="1440"/>
          <w:tab w:val="left" w:pos="2016"/>
        </w:tabs>
        <w:jc w:val="both"/>
        <w:rPr>
          <w:sz w:val="22"/>
          <w:szCs w:val="22"/>
        </w:rPr>
      </w:pPr>
    </w:p>
    <w:p w14:paraId="137DB553" w14:textId="77777777" w:rsidR="005B6674" w:rsidRPr="00B559A4" w:rsidRDefault="005B6674" w:rsidP="005B6674">
      <w:pPr>
        <w:tabs>
          <w:tab w:val="left" w:pos="1440"/>
          <w:tab w:val="left" w:pos="2016"/>
        </w:tabs>
        <w:jc w:val="both"/>
        <w:rPr>
          <w:sz w:val="22"/>
          <w:szCs w:val="22"/>
        </w:rPr>
      </w:pPr>
    </w:p>
    <w:p w14:paraId="58A1DBA3" w14:textId="77777777" w:rsidR="00B559A4" w:rsidRDefault="00B559A4" w:rsidP="005B6674">
      <w:pPr>
        <w:tabs>
          <w:tab w:val="left" w:pos="1440"/>
          <w:tab w:val="left" w:pos="2016"/>
        </w:tabs>
        <w:jc w:val="both"/>
        <w:rPr>
          <w:b/>
          <w:sz w:val="22"/>
          <w:szCs w:val="22"/>
        </w:rPr>
      </w:pPr>
    </w:p>
    <w:p w14:paraId="5473D5AE" w14:textId="77777777" w:rsidR="005B6674" w:rsidRPr="00B559A4" w:rsidRDefault="00990962" w:rsidP="005B6674">
      <w:pPr>
        <w:tabs>
          <w:tab w:val="left" w:pos="1440"/>
          <w:tab w:val="left" w:pos="2016"/>
        </w:tabs>
        <w:jc w:val="both"/>
        <w:rPr>
          <w:sz w:val="22"/>
          <w:szCs w:val="22"/>
        </w:rPr>
      </w:pPr>
      <w:r w:rsidRPr="00B559A4">
        <w:rPr>
          <w:b/>
          <w:sz w:val="22"/>
          <w:szCs w:val="22"/>
        </w:rPr>
        <w:t>17.</w:t>
      </w:r>
      <w:r w:rsidRPr="00B559A4">
        <w:rPr>
          <w:b/>
          <w:i/>
          <w:sz w:val="22"/>
          <w:szCs w:val="22"/>
        </w:rPr>
        <w:t xml:space="preserve"> </w:t>
      </w:r>
      <w:r w:rsidR="005B6674" w:rsidRPr="00B559A4">
        <w:rPr>
          <w:b/>
          <w:sz w:val="22"/>
          <w:szCs w:val="22"/>
        </w:rPr>
        <w:t>LIBRARY</w:t>
      </w:r>
      <w:r w:rsidR="005B6674" w:rsidRPr="00B559A4">
        <w:rPr>
          <w:sz w:val="22"/>
          <w:szCs w:val="22"/>
        </w:rPr>
        <w:t xml:space="preserve">  </w:t>
      </w:r>
    </w:p>
    <w:p w14:paraId="7AD94967" w14:textId="77777777" w:rsidR="005B6674" w:rsidRPr="00B559A4" w:rsidRDefault="005B6674" w:rsidP="005B6674">
      <w:pPr>
        <w:tabs>
          <w:tab w:val="left" w:pos="1440"/>
          <w:tab w:val="left" w:pos="2016"/>
        </w:tabs>
        <w:jc w:val="both"/>
        <w:rPr>
          <w:sz w:val="22"/>
          <w:szCs w:val="22"/>
        </w:rPr>
      </w:pPr>
    </w:p>
    <w:p w14:paraId="7CE1E269" w14:textId="77777777" w:rsidR="005B6674" w:rsidRPr="00B559A4" w:rsidRDefault="00990962" w:rsidP="00A60F9D">
      <w:pPr>
        <w:tabs>
          <w:tab w:val="left" w:pos="3456"/>
          <w:tab w:val="left" w:pos="4032"/>
        </w:tabs>
        <w:ind w:left="1569" w:hanging="1285"/>
        <w:rPr>
          <w:sz w:val="22"/>
          <w:szCs w:val="22"/>
        </w:rPr>
      </w:pPr>
      <w:r w:rsidRPr="00B559A4">
        <w:rPr>
          <w:sz w:val="22"/>
          <w:szCs w:val="22"/>
        </w:rPr>
        <w:t>17.01</w:t>
      </w:r>
      <w:r w:rsidR="0009482E" w:rsidRPr="00B559A4">
        <w:rPr>
          <w:sz w:val="22"/>
          <w:szCs w:val="22"/>
        </w:rPr>
        <w:t>.</w:t>
      </w:r>
      <w:r w:rsidR="005B6674" w:rsidRPr="00B559A4">
        <w:rPr>
          <w:sz w:val="22"/>
          <w:szCs w:val="22"/>
        </w:rPr>
        <w:t xml:space="preserve"> All library material must be signed out.</w:t>
      </w:r>
      <w:r w:rsidR="0009482E" w:rsidRPr="00B559A4">
        <w:rPr>
          <w:sz w:val="22"/>
          <w:szCs w:val="22"/>
        </w:rPr>
        <w:t xml:space="preserve"> T</w:t>
      </w:r>
      <w:r w:rsidR="005B6674" w:rsidRPr="00B559A4">
        <w:rPr>
          <w:sz w:val="22"/>
          <w:szCs w:val="22"/>
        </w:rPr>
        <w:t>he borrowing limit shall be set at the discretion of the Librarian. All library materials must be returned by or on the Annual General Meeting.</w:t>
      </w:r>
    </w:p>
    <w:p w14:paraId="00B7C8DD" w14:textId="77777777" w:rsidR="005B6674" w:rsidRPr="00B559A4" w:rsidRDefault="005B6674" w:rsidP="005B6674">
      <w:pPr>
        <w:tabs>
          <w:tab w:val="left" w:pos="1440"/>
          <w:tab w:val="left" w:pos="2016"/>
        </w:tabs>
        <w:jc w:val="both"/>
        <w:rPr>
          <w:sz w:val="22"/>
          <w:szCs w:val="22"/>
        </w:rPr>
      </w:pPr>
    </w:p>
    <w:p w14:paraId="25A17D5C" w14:textId="77777777" w:rsidR="005B6674" w:rsidRPr="00B559A4" w:rsidRDefault="00990962" w:rsidP="00A60F9D">
      <w:pPr>
        <w:tabs>
          <w:tab w:val="left" w:pos="3456"/>
          <w:tab w:val="left" w:pos="4032"/>
        </w:tabs>
        <w:ind w:left="1569" w:hanging="1285"/>
        <w:rPr>
          <w:sz w:val="22"/>
          <w:szCs w:val="22"/>
        </w:rPr>
      </w:pPr>
      <w:r w:rsidRPr="00B559A4">
        <w:rPr>
          <w:sz w:val="22"/>
          <w:szCs w:val="22"/>
        </w:rPr>
        <w:t>17.02</w:t>
      </w:r>
      <w:r w:rsidR="0009482E" w:rsidRPr="00B559A4">
        <w:rPr>
          <w:sz w:val="22"/>
          <w:szCs w:val="22"/>
        </w:rPr>
        <w:t>.</w:t>
      </w:r>
      <w:r w:rsidRPr="00B559A4">
        <w:rPr>
          <w:sz w:val="22"/>
          <w:szCs w:val="22"/>
        </w:rPr>
        <w:t xml:space="preserve"> </w:t>
      </w:r>
      <w:r w:rsidR="005B6674" w:rsidRPr="00B559A4">
        <w:rPr>
          <w:sz w:val="22"/>
          <w:szCs w:val="22"/>
        </w:rPr>
        <w:t>Loan period for library materials is one month. A fine of $1.00 per week per item will be levied for overdue materials. At his/her discretion, the Librarian may waive fines due to extenuating circumstances provided arrangements are made prior to the due date.</w:t>
      </w:r>
    </w:p>
    <w:p w14:paraId="3F52F94E" w14:textId="77777777" w:rsidR="005B6674" w:rsidRPr="00B559A4" w:rsidRDefault="005B6674" w:rsidP="005B6674">
      <w:pPr>
        <w:tabs>
          <w:tab w:val="left" w:pos="1440"/>
          <w:tab w:val="left" w:pos="2016"/>
        </w:tabs>
        <w:jc w:val="both"/>
        <w:rPr>
          <w:sz w:val="22"/>
          <w:szCs w:val="22"/>
        </w:rPr>
      </w:pPr>
    </w:p>
    <w:p w14:paraId="6D33043B" w14:textId="77777777" w:rsidR="005B6674" w:rsidRPr="00B559A4" w:rsidRDefault="00990962" w:rsidP="00A60F9D">
      <w:pPr>
        <w:tabs>
          <w:tab w:val="left" w:pos="3456"/>
          <w:tab w:val="left" w:pos="4032"/>
        </w:tabs>
        <w:ind w:left="1569" w:hanging="1285"/>
        <w:rPr>
          <w:sz w:val="22"/>
          <w:szCs w:val="22"/>
        </w:rPr>
      </w:pPr>
      <w:r w:rsidRPr="00B559A4">
        <w:rPr>
          <w:sz w:val="22"/>
          <w:szCs w:val="22"/>
        </w:rPr>
        <w:t>17.03</w:t>
      </w:r>
      <w:r w:rsidR="0009482E" w:rsidRPr="00B559A4">
        <w:rPr>
          <w:sz w:val="22"/>
          <w:szCs w:val="22"/>
        </w:rPr>
        <w:t>.</w:t>
      </w:r>
      <w:r w:rsidRPr="00B559A4">
        <w:rPr>
          <w:sz w:val="22"/>
          <w:szCs w:val="22"/>
        </w:rPr>
        <w:t xml:space="preserve"> </w:t>
      </w:r>
      <w:r w:rsidR="005B6674" w:rsidRPr="00B559A4">
        <w:rPr>
          <w:sz w:val="22"/>
          <w:szCs w:val="22"/>
        </w:rPr>
        <w:t xml:space="preserve">Members with library materials that are more than one month overdue shall be advised by telephone/email. If materials are not returned within a specific allotted time, second notice shall be by mail. </w:t>
      </w:r>
    </w:p>
    <w:p w14:paraId="59363A54" w14:textId="77777777" w:rsidR="005B6674" w:rsidRPr="00B559A4" w:rsidRDefault="005B6674" w:rsidP="005B6674">
      <w:pPr>
        <w:tabs>
          <w:tab w:val="left" w:pos="1440"/>
          <w:tab w:val="left" w:pos="2016"/>
        </w:tabs>
        <w:jc w:val="both"/>
        <w:rPr>
          <w:sz w:val="22"/>
          <w:szCs w:val="22"/>
        </w:rPr>
      </w:pPr>
    </w:p>
    <w:p w14:paraId="10687BC4" w14:textId="77777777" w:rsidR="005B6674" w:rsidRPr="00B559A4" w:rsidRDefault="00990962" w:rsidP="00A60F9D">
      <w:pPr>
        <w:tabs>
          <w:tab w:val="left" w:pos="3456"/>
          <w:tab w:val="left" w:pos="4032"/>
        </w:tabs>
        <w:ind w:left="1530" w:hanging="1246"/>
        <w:rPr>
          <w:sz w:val="22"/>
          <w:szCs w:val="22"/>
        </w:rPr>
      </w:pPr>
      <w:r w:rsidRPr="00B559A4">
        <w:rPr>
          <w:sz w:val="22"/>
          <w:szCs w:val="22"/>
        </w:rPr>
        <w:t>17.04</w:t>
      </w:r>
      <w:r w:rsidR="0009482E" w:rsidRPr="00B559A4">
        <w:rPr>
          <w:sz w:val="22"/>
          <w:szCs w:val="22"/>
        </w:rPr>
        <w:t>.</w:t>
      </w:r>
      <w:r w:rsidRPr="00B559A4">
        <w:rPr>
          <w:sz w:val="22"/>
          <w:szCs w:val="22"/>
        </w:rPr>
        <w:t xml:space="preserve"> </w:t>
      </w:r>
      <w:r w:rsidR="005B6674" w:rsidRPr="00B559A4">
        <w:rPr>
          <w:sz w:val="22"/>
          <w:szCs w:val="22"/>
        </w:rPr>
        <w:t>If library materials are not returned by or on the Annual General Meeting, the borrower will be required to pay a fee of ten dollars ($10.00) or the replacement cost, whichever is higher.</w:t>
      </w:r>
    </w:p>
    <w:p w14:paraId="1360BA1D" w14:textId="77777777" w:rsidR="005B6674" w:rsidRPr="00B559A4" w:rsidRDefault="005B6674" w:rsidP="005B6674">
      <w:pPr>
        <w:tabs>
          <w:tab w:val="left" w:pos="3456"/>
          <w:tab w:val="left" w:pos="4032"/>
        </w:tabs>
        <w:ind w:left="1530" w:hanging="630"/>
        <w:rPr>
          <w:sz w:val="22"/>
          <w:szCs w:val="22"/>
        </w:rPr>
      </w:pPr>
    </w:p>
    <w:p w14:paraId="00D0AEF3" w14:textId="77777777" w:rsidR="005B6674" w:rsidRPr="00B559A4" w:rsidRDefault="00990962" w:rsidP="00A60F9D">
      <w:pPr>
        <w:tabs>
          <w:tab w:val="left" w:pos="3456"/>
          <w:tab w:val="left" w:pos="4032"/>
        </w:tabs>
        <w:ind w:left="1530" w:hanging="1246"/>
        <w:rPr>
          <w:sz w:val="22"/>
          <w:szCs w:val="22"/>
        </w:rPr>
      </w:pPr>
      <w:r w:rsidRPr="00B559A4">
        <w:rPr>
          <w:sz w:val="22"/>
          <w:szCs w:val="22"/>
        </w:rPr>
        <w:t>17.05</w:t>
      </w:r>
      <w:r w:rsidR="0009482E" w:rsidRPr="00B559A4">
        <w:rPr>
          <w:sz w:val="22"/>
          <w:szCs w:val="22"/>
        </w:rPr>
        <w:t>.</w:t>
      </w:r>
      <w:r w:rsidRPr="00B559A4">
        <w:rPr>
          <w:sz w:val="22"/>
          <w:szCs w:val="22"/>
        </w:rPr>
        <w:t xml:space="preserve"> </w:t>
      </w:r>
      <w:r w:rsidR="005B6674" w:rsidRPr="00B559A4">
        <w:rPr>
          <w:sz w:val="22"/>
          <w:szCs w:val="22"/>
        </w:rPr>
        <w:t>If library fines are not paid, library privileges will be suspended until owed monies are paid.</w:t>
      </w:r>
    </w:p>
    <w:p w14:paraId="60D44D88" w14:textId="77777777" w:rsidR="00990962" w:rsidRPr="00B559A4" w:rsidRDefault="00990962" w:rsidP="005B6674">
      <w:pPr>
        <w:tabs>
          <w:tab w:val="left" w:pos="3456"/>
          <w:tab w:val="left" w:pos="4032"/>
        </w:tabs>
        <w:ind w:left="1530" w:hanging="630"/>
        <w:rPr>
          <w:sz w:val="22"/>
          <w:szCs w:val="22"/>
        </w:rPr>
      </w:pPr>
    </w:p>
    <w:p w14:paraId="4BAF4F85" w14:textId="77777777" w:rsidR="005B6674" w:rsidRPr="00B559A4" w:rsidRDefault="00990962" w:rsidP="00AA153F">
      <w:pPr>
        <w:tabs>
          <w:tab w:val="left" w:pos="3456"/>
          <w:tab w:val="left" w:pos="4032"/>
        </w:tabs>
        <w:ind w:left="1530" w:hanging="1246"/>
        <w:rPr>
          <w:sz w:val="22"/>
          <w:szCs w:val="22"/>
        </w:rPr>
      </w:pPr>
      <w:r w:rsidRPr="00B559A4">
        <w:rPr>
          <w:sz w:val="22"/>
          <w:szCs w:val="22"/>
        </w:rPr>
        <w:t>17.06</w:t>
      </w:r>
      <w:r w:rsidR="0009482E" w:rsidRPr="00B559A4">
        <w:rPr>
          <w:sz w:val="22"/>
          <w:szCs w:val="22"/>
        </w:rPr>
        <w:t>.</w:t>
      </w:r>
      <w:r w:rsidR="00915AF2" w:rsidRPr="00B559A4">
        <w:rPr>
          <w:sz w:val="22"/>
          <w:szCs w:val="22"/>
        </w:rPr>
        <w:t xml:space="preserve"> </w:t>
      </w:r>
      <w:r w:rsidR="005B6674" w:rsidRPr="00B559A4">
        <w:rPr>
          <w:sz w:val="22"/>
          <w:szCs w:val="22"/>
        </w:rPr>
        <w:t>Membership cannot be renewed until outstanding library fines have been paid.</w:t>
      </w:r>
    </w:p>
    <w:p w14:paraId="1F8A82F3" w14:textId="77777777" w:rsidR="00990962" w:rsidRPr="00B559A4" w:rsidRDefault="00990962" w:rsidP="00AA153F">
      <w:pPr>
        <w:tabs>
          <w:tab w:val="left" w:pos="3456"/>
          <w:tab w:val="left" w:pos="4032"/>
        </w:tabs>
        <w:ind w:left="1530" w:hanging="630"/>
        <w:rPr>
          <w:sz w:val="22"/>
          <w:szCs w:val="22"/>
        </w:rPr>
      </w:pPr>
    </w:p>
    <w:p w14:paraId="1FCE71C1" w14:textId="77777777" w:rsidR="005B6674" w:rsidRPr="00B559A4" w:rsidRDefault="00990962" w:rsidP="00AA153F">
      <w:pPr>
        <w:tabs>
          <w:tab w:val="left" w:pos="3456"/>
          <w:tab w:val="left" w:pos="4032"/>
        </w:tabs>
        <w:ind w:left="1530" w:hanging="1246"/>
        <w:rPr>
          <w:sz w:val="22"/>
          <w:szCs w:val="22"/>
        </w:rPr>
      </w:pPr>
      <w:r w:rsidRPr="00B559A4">
        <w:rPr>
          <w:sz w:val="22"/>
          <w:szCs w:val="22"/>
        </w:rPr>
        <w:t>17.0</w:t>
      </w:r>
      <w:r w:rsidR="0009482E" w:rsidRPr="00B559A4">
        <w:rPr>
          <w:sz w:val="22"/>
          <w:szCs w:val="22"/>
        </w:rPr>
        <w:t>7.</w:t>
      </w:r>
      <w:r w:rsidRPr="00B559A4">
        <w:rPr>
          <w:sz w:val="22"/>
          <w:szCs w:val="22"/>
        </w:rPr>
        <w:t xml:space="preserve"> </w:t>
      </w:r>
      <w:r w:rsidR="005B6674" w:rsidRPr="00B559A4">
        <w:rPr>
          <w:sz w:val="22"/>
          <w:szCs w:val="22"/>
        </w:rPr>
        <w:t>Revenue from fines will be designated for library purchases.</w:t>
      </w:r>
    </w:p>
    <w:p w14:paraId="4DEECBE9" w14:textId="77777777" w:rsidR="00A60F9D" w:rsidRPr="00B559A4" w:rsidRDefault="00A60F9D" w:rsidP="00AA153F">
      <w:pPr>
        <w:tabs>
          <w:tab w:val="left" w:pos="3456"/>
          <w:tab w:val="left" w:pos="4032"/>
        </w:tabs>
        <w:ind w:left="1530" w:hanging="1246"/>
        <w:rPr>
          <w:sz w:val="22"/>
          <w:szCs w:val="22"/>
        </w:rPr>
      </w:pPr>
    </w:p>
    <w:p w14:paraId="5D117878" w14:textId="77777777" w:rsidR="00A60F9D" w:rsidRPr="00B559A4" w:rsidRDefault="00A60F9D" w:rsidP="00AA153F">
      <w:pPr>
        <w:tabs>
          <w:tab w:val="left" w:pos="3456"/>
          <w:tab w:val="left" w:pos="4032"/>
        </w:tabs>
        <w:ind w:left="1530" w:hanging="1246"/>
        <w:rPr>
          <w:sz w:val="22"/>
          <w:szCs w:val="22"/>
        </w:rPr>
      </w:pPr>
    </w:p>
    <w:p w14:paraId="024770BC" w14:textId="77777777" w:rsidR="005B6674" w:rsidRPr="00B559A4" w:rsidRDefault="005B6674" w:rsidP="005B6674">
      <w:pPr>
        <w:tabs>
          <w:tab w:val="left" w:pos="3456"/>
          <w:tab w:val="left" w:pos="4032"/>
        </w:tabs>
        <w:rPr>
          <w:sz w:val="22"/>
          <w:szCs w:val="22"/>
        </w:rPr>
      </w:pPr>
    </w:p>
    <w:p w14:paraId="09BC874F" w14:textId="77777777" w:rsidR="005B6674" w:rsidRPr="00B559A4" w:rsidRDefault="00990962" w:rsidP="005B6674">
      <w:pPr>
        <w:tabs>
          <w:tab w:val="left" w:pos="540"/>
          <w:tab w:val="left" w:pos="1440"/>
        </w:tabs>
        <w:rPr>
          <w:sz w:val="22"/>
          <w:szCs w:val="22"/>
        </w:rPr>
      </w:pPr>
      <w:r w:rsidRPr="00B559A4">
        <w:rPr>
          <w:b/>
          <w:sz w:val="22"/>
          <w:szCs w:val="22"/>
        </w:rPr>
        <w:t>18.</w:t>
      </w:r>
      <w:r w:rsidRPr="00B559A4">
        <w:rPr>
          <w:b/>
          <w:i/>
          <w:sz w:val="22"/>
          <w:szCs w:val="22"/>
        </w:rPr>
        <w:t xml:space="preserve"> </w:t>
      </w:r>
      <w:r w:rsidR="005B6674" w:rsidRPr="00B559A4">
        <w:rPr>
          <w:b/>
          <w:bCs/>
          <w:sz w:val="22"/>
          <w:szCs w:val="22"/>
        </w:rPr>
        <w:t>WEBSITE</w:t>
      </w:r>
    </w:p>
    <w:p w14:paraId="209F9F38" w14:textId="77777777" w:rsidR="0011520F" w:rsidRPr="00B559A4" w:rsidRDefault="0011520F" w:rsidP="0011520F">
      <w:pPr>
        <w:tabs>
          <w:tab w:val="left" w:pos="540"/>
          <w:tab w:val="left" w:pos="1560"/>
        </w:tabs>
        <w:ind w:left="1368" w:hanging="375"/>
        <w:rPr>
          <w:color w:val="008000"/>
          <w:sz w:val="22"/>
          <w:szCs w:val="22"/>
        </w:rPr>
      </w:pPr>
    </w:p>
    <w:p w14:paraId="26ABF6AF" w14:textId="77777777" w:rsidR="00990962" w:rsidRPr="00B559A4" w:rsidRDefault="00990962" w:rsidP="00A60F9D">
      <w:pPr>
        <w:tabs>
          <w:tab w:val="left" w:pos="540"/>
          <w:tab w:val="left" w:pos="1560"/>
        </w:tabs>
        <w:ind w:left="1560" w:hanging="1276"/>
        <w:rPr>
          <w:sz w:val="22"/>
          <w:szCs w:val="22"/>
        </w:rPr>
      </w:pPr>
      <w:r w:rsidRPr="00B559A4">
        <w:rPr>
          <w:sz w:val="22"/>
          <w:szCs w:val="22"/>
        </w:rPr>
        <w:t>18.01</w:t>
      </w:r>
      <w:r w:rsidR="0009482E" w:rsidRPr="00B559A4">
        <w:rPr>
          <w:sz w:val="22"/>
          <w:szCs w:val="22"/>
        </w:rPr>
        <w:t>.</w:t>
      </w:r>
      <w:r w:rsidRPr="00B559A4">
        <w:rPr>
          <w:sz w:val="22"/>
          <w:szCs w:val="22"/>
        </w:rPr>
        <w:t xml:space="preserve"> </w:t>
      </w:r>
      <w:r w:rsidR="005B6674" w:rsidRPr="00B559A4">
        <w:rPr>
          <w:sz w:val="22"/>
          <w:szCs w:val="22"/>
        </w:rPr>
        <w:t>ARWA shall maintain a website for dissemination of information regarding the organization.</w:t>
      </w:r>
    </w:p>
    <w:p w14:paraId="2E236FE1" w14:textId="77777777" w:rsidR="00990962" w:rsidRPr="00B559A4" w:rsidRDefault="00990962" w:rsidP="00990962">
      <w:pPr>
        <w:tabs>
          <w:tab w:val="left" w:pos="540"/>
          <w:tab w:val="left" w:pos="1440"/>
        </w:tabs>
        <w:ind w:left="1368" w:hanging="375"/>
        <w:rPr>
          <w:sz w:val="22"/>
          <w:szCs w:val="22"/>
        </w:rPr>
      </w:pPr>
    </w:p>
    <w:p w14:paraId="2087D3D5" w14:textId="77777777" w:rsidR="005B6674" w:rsidRPr="00B559A4" w:rsidRDefault="00990962" w:rsidP="00AA153F">
      <w:pPr>
        <w:tabs>
          <w:tab w:val="left" w:pos="540"/>
          <w:tab w:val="left" w:pos="1560"/>
        </w:tabs>
        <w:ind w:left="1560" w:hanging="1276"/>
        <w:rPr>
          <w:sz w:val="22"/>
          <w:szCs w:val="22"/>
        </w:rPr>
      </w:pPr>
      <w:r w:rsidRPr="00B559A4">
        <w:rPr>
          <w:sz w:val="22"/>
          <w:szCs w:val="22"/>
        </w:rPr>
        <w:t>18.02</w:t>
      </w:r>
      <w:r w:rsidR="0009482E" w:rsidRPr="00B559A4">
        <w:rPr>
          <w:sz w:val="22"/>
          <w:szCs w:val="22"/>
        </w:rPr>
        <w:t>.</w:t>
      </w:r>
      <w:r w:rsidRPr="00B559A4">
        <w:rPr>
          <w:b/>
          <w:i/>
          <w:sz w:val="22"/>
          <w:szCs w:val="22"/>
        </w:rPr>
        <w:t xml:space="preserve"> </w:t>
      </w:r>
      <w:r w:rsidRPr="00B559A4">
        <w:rPr>
          <w:sz w:val="22"/>
          <w:szCs w:val="22"/>
        </w:rPr>
        <w:t>The</w:t>
      </w:r>
      <w:r w:rsidR="005B6674" w:rsidRPr="00B559A4">
        <w:rPr>
          <w:sz w:val="22"/>
          <w:szCs w:val="22"/>
        </w:rPr>
        <w:t xml:space="preserve"> website shall be maintained by a member in good standing who shall be appointed by the Board of Directors.</w:t>
      </w:r>
    </w:p>
    <w:p w14:paraId="15D66058" w14:textId="77777777" w:rsidR="00E75BB6" w:rsidRPr="00B559A4" w:rsidRDefault="00E75BB6" w:rsidP="00AA153F">
      <w:pPr>
        <w:tabs>
          <w:tab w:val="left" w:pos="540"/>
          <w:tab w:val="left" w:pos="1560"/>
        </w:tabs>
        <w:ind w:left="1560" w:hanging="1276"/>
        <w:rPr>
          <w:sz w:val="22"/>
          <w:szCs w:val="22"/>
        </w:rPr>
      </w:pPr>
    </w:p>
    <w:p w14:paraId="5C3AD683" w14:textId="77777777" w:rsidR="005B6674" w:rsidRPr="00B559A4" w:rsidRDefault="005B6674" w:rsidP="005B6674">
      <w:pPr>
        <w:tabs>
          <w:tab w:val="left" w:pos="540"/>
          <w:tab w:val="left" w:pos="1440"/>
        </w:tabs>
        <w:rPr>
          <w:sz w:val="22"/>
          <w:szCs w:val="22"/>
        </w:rPr>
      </w:pPr>
    </w:p>
    <w:p w14:paraId="58444D2C" w14:textId="77777777" w:rsidR="005B6674" w:rsidRPr="00B559A4" w:rsidRDefault="00990962" w:rsidP="005B6674">
      <w:pPr>
        <w:tabs>
          <w:tab w:val="left" w:pos="1440"/>
          <w:tab w:val="left" w:pos="2016"/>
        </w:tabs>
        <w:jc w:val="both"/>
        <w:rPr>
          <w:b/>
          <w:sz w:val="22"/>
          <w:szCs w:val="22"/>
          <w:u w:val="single"/>
        </w:rPr>
      </w:pPr>
      <w:r w:rsidRPr="00B559A4">
        <w:rPr>
          <w:b/>
          <w:sz w:val="22"/>
          <w:szCs w:val="22"/>
        </w:rPr>
        <w:t>19</w:t>
      </w:r>
      <w:r w:rsidRPr="00B559A4">
        <w:rPr>
          <w:b/>
          <w:i/>
          <w:sz w:val="22"/>
          <w:szCs w:val="22"/>
        </w:rPr>
        <w:t>.</w:t>
      </w:r>
      <w:r w:rsidR="005B6674" w:rsidRPr="00B559A4">
        <w:rPr>
          <w:sz w:val="22"/>
          <w:szCs w:val="22"/>
        </w:rPr>
        <w:t xml:space="preserve"> </w:t>
      </w:r>
      <w:r w:rsidR="005B6674" w:rsidRPr="00B559A4">
        <w:rPr>
          <w:b/>
          <w:sz w:val="22"/>
          <w:szCs w:val="22"/>
        </w:rPr>
        <w:t>PRIVACY POLICY</w:t>
      </w:r>
    </w:p>
    <w:p w14:paraId="4F517098" w14:textId="77777777" w:rsidR="005B6674" w:rsidRPr="00B559A4" w:rsidRDefault="005B6674" w:rsidP="005B6674">
      <w:pPr>
        <w:pStyle w:val="BodyTextIndent"/>
        <w:rPr>
          <w:rFonts w:ascii="Times New Roman" w:hAnsi="Times New Roman"/>
          <w:sz w:val="22"/>
          <w:szCs w:val="22"/>
        </w:rPr>
      </w:pPr>
    </w:p>
    <w:p w14:paraId="0259485F" w14:textId="77777777" w:rsidR="00990962" w:rsidRPr="00B559A4" w:rsidRDefault="00990962" w:rsidP="00AA153F">
      <w:pPr>
        <w:tabs>
          <w:tab w:val="left" w:pos="540"/>
          <w:tab w:val="left" w:pos="1440"/>
        </w:tabs>
        <w:ind w:left="1560" w:hanging="1276"/>
        <w:rPr>
          <w:sz w:val="22"/>
          <w:szCs w:val="22"/>
        </w:rPr>
      </w:pPr>
      <w:r w:rsidRPr="00B559A4">
        <w:rPr>
          <w:sz w:val="22"/>
          <w:szCs w:val="22"/>
        </w:rPr>
        <w:t>19.01.</w:t>
      </w:r>
      <w:r w:rsidR="005B6674" w:rsidRPr="00B559A4">
        <w:rPr>
          <w:sz w:val="22"/>
          <w:szCs w:val="22"/>
        </w:rPr>
        <w:t xml:space="preserve"> The privacy of ARWA members is important to </w:t>
      </w:r>
      <w:r w:rsidR="00FA4FE7" w:rsidRPr="00B559A4">
        <w:rPr>
          <w:sz w:val="22"/>
          <w:szCs w:val="22"/>
        </w:rPr>
        <w:t>A</w:t>
      </w:r>
      <w:r w:rsidR="005B6674" w:rsidRPr="00B559A4">
        <w:rPr>
          <w:sz w:val="22"/>
          <w:szCs w:val="22"/>
        </w:rPr>
        <w:t>RWA. ARWA shall protect any personal information provided by its members and shall limit the use, disclosure and retention of personal information to that which is necessary for the organization’s purposes. Upon joining, members of ARWA shall be made aware of the Membership and Privacy Policies of the organization and shall sign a consent form accepting the Policies and Bylaws governing use of personal information as a term of membership.</w:t>
      </w:r>
    </w:p>
    <w:p w14:paraId="363A0D20" w14:textId="77777777" w:rsidR="00990962" w:rsidRPr="00B559A4" w:rsidRDefault="00990962" w:rsidP="00AA153F">
      <w:pPr>
        <w:tabs>
          <w:tab w:val="left" w:pos="540"/>
          <w:tab w:val="left" w:pos="1440"/>
        </w:tabs>
        <w:ind w:left="1560" w:hanging="675"/>
        <w:rPr>
          <w:sz w:val="22"/>
          <w:szCs w:val="22"/>
        </w:rPr>
      </w:pPr>
    </w:p>
    <w:p w14:paraId="6C164956" w14:textId="77777777" w:rsidR="005B6674" w:rsidRPr="00B559A4" w:rsidRDefault="00990962" w:rsidP="00AA153F">
      <w:pPr>
        <w:tabs>
          <w:tab w:val="left" w:pos="540"/>
          <w:tab w:val="left" w:pos="1440"/>
        </w:tabs>
        <w:ind w:left="1560" w:hanging="1276"/>
        <w:rPr>
          <w:sz w:val="22"/>
          <w:szCs w:val="22"/>
        </w:rPr>
      </w:pPr>
      <w:r w:rsidRPr="00B559A4">
        <w:rPr>
          <w:sz w:val="22"/>
          <w:szCs w:val="22"/>
        </w:rPr>
        <w:t>19.02</w:t>
      </w:r>
      <w:r w:rsidR="001E1144" w:rsidRPr="00B559A4">
        <w:rPr>
          <w:sz w:val="22"/>
          <w:szCs w:val="22"/>
        </w:rPr>
        <w:t>.</w:t>
      </w:r>
      <w:r w:rsidRPr="00B559A4">
        <w:rPr>
          <w:sz w:val="22"/>
          <w:szCs w:val="22"/>
        </w:rPr>
        <w:t xml:space="preserve"> </w:t>
      </w:r>
      <w:r w:rsidR="005B6674" w:rsidRPr="00B559A4">
        <w:rPr>
          <w:sz w:val="22"/>
          <w:szCs w:val="22"/>
        </w:rPr>
        <w:t>Membership information collected by ARWA shall be used to disseminate information regarding ARWA events and programs and in delivery of the newsletter. ARWA will not sell, trade, share, loan or otherwise provide any personal information gathered as a result of membership in ARWA to any parties outside the organization except where required by law.</w:t>
      </w:r>
      <w:r w:rsidR="005B6674" w:rsidRPr="00B559A4">
        <w:rPr>
          <w:color w:val="FFFFFF"/>
          <w:sz w:val="22"/>
          <w:szCs w:val="22"/>
        </w:rPr>
        <w:t xml:space="preserve">      </w:t>
      </w:r>
    </w:p>
    <w:p w14:paraId="2E084860" w14:textId="77777777" w:rsidR="005B6674" w:rsidRPr="00B559A4" w:rsidRDefault="005B6674" w:rsidP="005B6674">
      <w:pPr>
        <w:tabs>
          <w:tab w:val="left" w:pos="540"/>
          <w:tab w:val="left" w:pos="1440"/>
        </w:tabs>
        <w:ind w:left="885"/>
        <w:rPr>
          <w:sz w:val="22"/>
          <w:szCs w:val="22"/>
        </w:rPr>
      </w:pPr>
    </w:p>
    <w:p w14:paraId="0ECD6684" w14:textId="77777777" w:rsidR="005B6674" w:rsidRPr="00B559A4" w:rsidRDefault="00990962" w:rsidP="00AA153F">
      <w:pPr>
        <w:tabs>
          <w:tab w:val="left" w:pos="540"/>
          <w:tab w:val="left" w:pos="1440"/>
        </w:tabs>
        <w:ind w:left="1560" w:hanging="1276"/>
        <w:rPr>
          <w:sz w:val="22"/>
          <w:szCs w:val="22"/>
        </w:rPr>
      </w:pPr>
      <w:r w:rsidRPr="00B559A4">
        <w:rPr>
          <w:sz w:val="22"/>
          <w:szCs w:val="22"/>
        </w:rPr>
        <w:t>19.03</w:t>
      </w:r>
      <w:r w:rsidR="00767692" w:rsidRPr="00B559A4">
        <w:rPr>
          <w:sz w:val="22"/>
          <w:szCs w:val="22"/>
        </w:rPr>
        <w:t>.</w:t>
      </w:r>
      <w:r w:rsidR="005B6674" w:rsidRPr="00B559A4">
        <w:rPr>
          <w:sz w:val="22"/>
          <w:szCs w:val="22"/>
        </w:rPr>
        <w:t xml:space="preserve"> ARWA shall strive to maintain accurate and updated membership records, but it shall be the responsibility of the individual member to apprise the Membership Chair of any changes or corrections in personal information. Updates shall be made in writing, by email or fax as soon as such changes are in effect.</w:t>
      </w:r>
    </w:p>
    <w:p w14:paraId="78E28F0C" w14:textId="77777777" w:rsidR="005B6674" w:rsidRPr="00B559A4" w:rsidRDefault="005B6674" w:rsidP="005B6674">
      <w:pPr>
        <w:tabs>
          <w:tab w:val="left" w:pos="540"/>
          <w:tab w:val="left" w:pos="1440"/>
        </w:tabs>
        <w:ind w:left="885"/>
        <w:rPr>
          <w:sz w:val="22"/>
          <w:szCs w:val="22"/>
        </w:rPr>
      </w:pPr>
    </w:p>
    <w:p w14:paraId="2696A8EF" w14:textId="77777777" w:rsidR="00B559A4" w:rsidRDefault="00B559A4" w:rsidP="00AA153F">
      <w:pPr>
        <w:tabs>
          <w:tab w:val="left" w:pos="540"/>
          <w:tab w:val="left" w:pos="1440"/>
        </w:tabs>
        <w:ind w:left="1560" w:hanging="1276"/>
        <w:rPr>
          <w:sz w:val="22"/>
          <w:szCs w:val="22"/>
        </w:rPr>
      </w:pPr>
    </w:p>
    <w:p w14:paraId="7CDBB01D" w14:textId="77777777" w:rsidR="00B559A4" w:rsidRDefault="00B559A4" w:rsidP="00AA153F">
      <w:pPr>
        <w:tabs>
          <w:tab w:val="left" w:pos="540"/>
          <w:tab w:val="left" w:pos="1440"/>
        </w:tabs>
        <w:ind w:left="1560" w:hanging="1276"/>
        <w:rPr>
          <w:sz w:val="22"/>
          <w:szCs w:val="22"/>
        </w:rPr>
      </w:pPr>
    </w:p>
    <w:p w14:paraId="130039D4" w14:textId="77777777" w:rsidR="00B559A4" w:rsidRDefault="00B559A4" w:rsidP="00AA153F">
      <w:pPr>
        <w:tabs>
          <w:tab w:val="left" w:pos="540"/>
          <w:tab w:val="left" w:pos="1440"/>
        </w:tabs>
        <w:ind w:left="1560" w:hanging="1276"/>
        <w:rPr>
          <w:sz w:val="22"/>
          <w:szCs w:val="22"/>
        </w:rPr>
      </w:pPr>
    </w:p>
    <w:p w14:paraId="0AB74612" w14:textId="77777777" w:rsidR="005B6674" w:rsidRPr="00B559A4" w:rsidRDefault="00990962" w:rsidP="00AA153F">
      <w:pPr>
        <w:tabs>
          <w:tab w:val="left" w:pos="540"/>
          <w:tab w:val="left" w:pos="1440"/>
        </w:tabs>
        <w:ind w:left="1560" w:hanging="1276"/>
        <w:rPr>
          <w:sz w:val="22"/>
          <w:szCs w:val="22"/>
        </w:rPr>
      </w:pPr>
      <w:r w:rsidRPr="00B559A4">
        <w:rPr>
          <w:sz w:val="22"/>
          <w:szCs w:val="22"/>
        </w:rPr>
        <w:t>19.04</w:t>
      </w:r>
      <w:r w:rsidR="00767692" w:rsidRPr="00B559A4">
        <w:rPr>
          <w:sz w:val="22"/>
          <w:szCs w:val="22"/>
        </w:rPr>
        <w:t xml:space="preserve">. </w:t>
      </w:r>
      <w:r w:rsidR="005B6674" w:rsidRPr="00B559A4">
        <w:rPr>
          <w:sz w:val="22"/>
          <w:szCs w:val="22"/>
        </w:rPr>
        <w:t xml:space="preserve">The Board of Directors shall have access to the full member information for the purposes stated </w:t>
      </w:r>
      <w:r w:rsidR="005B6674" w:rsidRPr="00B559A4">
        <w:rPr>
          <w:sz w:val="22"/>
          <w:szCs w:val="22"/>
        </w:rPr>
        <w:lastRenderedPageBreak/>
        <w:t>above in Policies 25.01 and 25.02. Requests to withdraw consent for use, disclosure and retention of personal information shall be made in writing to the Board of Directors and may require proof of identity. Withdrawal of consent may result in restricted membership benefits.</w:t>
      </w:r>
    </w:p>
    <w:p w14:paraId="3407E207" w14:textId="77777777" w:rsidR="005B6674" w:rsidRPr="00B559A4" w:rsidRDefault="005B6674" w:rsidP="005B6674">
      <w:pPr>
        <w:tabs>
          <w:tab w:val="left" w:pos="540"/>
          <w:tab w:val="left" w:pos="1440"/>
        </w:tabs>
        <w:ind w:left="885"/>
        <w:rPr>
          <w:color w:val="008000"/>
          <w:sz w:val="22"/>
          <w:szCs w:val="22"/>
        </w:rPr>
      </w:pPr>
      <w:r w:rsidRPr="00B559A4">
        <w:rPr>
          <w:sz w:val="22"/>
          <w:szCs w:val="22"/>
        </w:rPr>
        <w:t xml:space="preserve">  </w:t>
      </w:r>
      <w:r w:rsidRPr="00B559A4">
        <w:rPr>
          <w:color w:val="008000"/>
          <w:sz w:val="22"/>
          <w:szCs w:val="22"/>
        </w:rPr>
        <w:tab/>
        <w:t xml:space="preserve"> </w:t>
      </w:r>
    </w:p>
    <w:p w14:paraId="2D76F6F1" w14:textId="77777777" w:rsidR="005B6674" w:rsidRPr="00B559A4" w:rsidRDefault="0011520F" w:rsidP="00AA153F">
      <w:pPr>
        <w:tabs>
          <w:tab w:val="left" w:pos="540"/>
          <w:tab w:val="left" w:pos="1440"/>
        </w:tabs>
        <w:ind w:left="1560" w:hanging="1276"/>
        <w:rPr>
          <w:sz w:val="22"/>
          <w:szCs w:val="22"/>
        </w:rPr>
      </w:pPr>
      <w:r w:rsidRPr="00B559A4">
        <w:rPr>
          <w:sz w:val="22"/>
          <w:szCs w:val="22"/>
        </w:rPr>
        <w:t>19.05</w:t>
      </w:r>
      <w:r w:rsidR="00767692" w:rsidRPr="00B559A4">
        <w:rPr>
          <w:sz w:val="22"/>
          <w:szCs w:val="22"/>
        </w:rPr>
        <w:t xml:space="preserve">. </w:t>
      </w:r>
      <w:r w:rsidR="005B6674" w:rsidRPr="00B559A4">
        <w:rPr>
          <w:sz w:val="22"/>
          <w:szCs w:val="22"/>
        </w:rPr>
        <w:t>Since networking is one of the primary purposes of ARWA, a membership list with name</w:t>
      </w:r>
      <w:r w:rsidR="005B6674" w:rsidRPr="00B559A4">
        <w:rPr>
          <w:strike/>
          <w:sz w:val="22"/>
          <w:szCs w:val="22"/>
        </w:rPr>
        <w:t xml:space="preserve">, </w:t>
      </w:r>
      <w:r w:rsidR="005B6674" w:rsidRPr="00B559A4">
        <w:rPr>
          <w:sz w:val="22"/>
          <w:szCs w:val="22"/>
        </w:rPr>
        <w:t xml:space="preserve">and email is distributed to members yearly as per Policies 8.01 through 8.03. Exclusive of information required by Bylaw 2.05, a member may request the exclusion of specific information from this distribution list. Such requests shall be made to the Membership chair in writing, by email or fax. </w:t>
      </w:r>
    </w:p>
    <w:p w14:paraId="47EC5191" w14:textId="77777777" w:rsidR="00767692" w:rsidRPr="00B559A4" w:rsidRDefault="005B6674" w:rsidP="00AA153F">
      <w:pPr>
        <w:tabs>
          <w:tab w:val="left" w:pos="540"/>
          <w:tab w:val="left" w:pos="1440"/>
        </w:tabs>
        <w:ind w:left="885"/>
        <w:rPr>
          <w:sz w:val="22"/>
          <w:szCs w:val="22"/>
        </w:rPr>
      </w:pPr>
      <w:r w:rsidRPr="00B559A4">
        <w:rPr>
          <w:sz w:val="22"/>
          <w:szCs w:val="22"/>
        </w:rPr>
        <w:t xml:space="preserve"> </w:t>
      </w:r>
    </w:p>
    <w:p w14:paraId="50021598" w14:textId="77777777" w:rsidR="00B559A4" w:rsidRDefault="00B559A4" w:rsidP="00AA153F">
      <w:pPr>
        <w:tabs>
          <w:tab w:val="left" w:pos="540"/>
          <w:tab w:val="left" w:pos="1440"/>
        </w:tabs>
        <w:ind w:left="1560" w:hanging="1276"/>
        <w:rPr>
          <w:sz w:val="22"/>
          <w:szCs w:val="22"/>
        </w:rPr>
      </w:pPr>
    </w:p>
    <w:p w14:paraId="7B0353F6" w14:textId="77777777" w:rsidR="005B6674" w:rsidRPr="00B559A4" w:rsidRDefault="00767692" w:rsidP="00AA153F">
      <w:pPr>
        <w:tabs>
          <w:tab w:val="left" w:pos="540"/>
          <w:tab w:val="left" w:pos="1440"/>
        </w:tabs>
        <w:ind w:left="1560" w:hanging="1276"/>
        <w:rPr>
          <w:sz w:val="22"/>
          <w:szCs w:val="22"/>
        </w:rPr>
      </w:pPr>
      <w:r w:rsidRPr="00B559A4">
        <w:rPr>
          <w:sz w:val="22"/>
          <w:szCs w:val="22"/>
        </w:rPr>
        <w:t>19.06.</w:t>
      </w:r>
      <w:r w:rsidR="005B6674" w:rsidRPr="00B559A4">
        <w:rPr>
          <w:sz w:val="22"/>
          <w:szCs w:val="22"/>
        </w:rPr>
        <w:t xml:space="preserve"> Member information gathered by ARWA shall remain as part of the archival records of the organization when a membership lapses. ARWA shall maintain use of this information for a minimum of one year in order to disseminate informational updates to former members.</w:t>
      </w:r>
      <w:r w:rsidR="00915AF2" w:rsidRPr="00B559A4">
        <w:rPr>
          <w:sz w:val="22"/>
          <w:szCs w:val="22"/>
        </w:rPr>
        <w:t xml:space="preserve"> </w:t>
      </w:r>
      <w:r w:rsidR="005B6674" w:rsidRPr="00B559A4">
        <w:rPr>
          <w:sz w:val="22"/>
          <w:szCs w:val="22"/>
        </w:rPr>
        <w:t>An individual may be removed from the contact list upon written request to the Board of Directors. A former member wishing to remain on ARWA’s contact list may update any personal information, and such information shall be bound by the Privacy Policies of the organization.</w:t>
      </w:r>
    </w:p>
    <w:p w14:paraId="49B90C36" w14:textId="77777777" w:rsidR="005B6674" w:rsidRPr="00B559A4" w:rsidRDefault="005B6674" w:rsidP="005B6674">
      <w:pPr>
        <w:tabs>
          <w:tab w:val="left" w:pos="540"/>
          <w:tab w:val="left" w:pos="1440"/>
        </w:tabs>
        <w:rPr>
          <w:sz w:val="22"/>
          <w:szCs w:val="22"/>
        </w:rPr>
      </w:pPr>
    </w:p>
    <w:p w14:paraId="5B165998" w14:textId="77777777" w:rsidR="005B6674" w:rsidRPr="00B559A4" w:rsidRDefault="0011520F" w:rsidP="00AA153F">
      <w:pPr>
        <w:tabs>
          <w:tab w:val="left" w:pos="540"/>
          <w:tab w:val="left" w:pos="1440"/>
        </w:tabs>
        <w:ind w:left="1560" w:hanging="1276"/>
        <w:rPr>
          <w:sz w:val="22"/>
          <w:szCs w:val="22"/>
        </w:rPr>
      </w:pPr>
      <w:r w:rsidRPr="00B559A4">
        <w:rPr>
          <w:sz w:val="22"/>
          <w:szCs w:val="22"/>
        </w:rPr>
        <w:t>19.07</w:t>
      </w:r>
      <w:r w:rsidR="00767692" w:rsidRPr="00B559A4">
        <w:rPr>
          <w:sz w:val="22"/>
          <w:szCs w:val="22"/>
        </w:rPr>
        <w:t xml:space="preserve">. </w:t>
      </w:r>
      <w:r w:rsidR="00391A4C" w:rsidRPr="00B559A4">
        <w:rPr>
          <w:sz w:val="22"/>
          <w:szCs w:val="22"/>
        </w:rPr>
        <w:t>Personal</w:t>
      </w:r>
      <w:r w:rsidR="005B6674" w:rsidRPr="00B559A4">
        <w:rPr>
          <w:sz w:val="22"/>
          <w:szCs w:val="22"/>
        </w:rPr>
        <w:t xml:space="preserve"> information provided to ARWA by an individual who is not a member of ARWA but who attends an ARWA sponsored event shall be governed by the same policies as that of members.</w:t>
      </w:r>
    </w:p>
    <w:p w14:paraId="0377FE3B" w14:textId="77777777" w:rsidR="005B6674" w:rsidRPr="00B559A4" w:rsidRDefault="005B6674" w:rsidP="005B6674">
      <w:pPr>
        <w:tabs>
          <w:tab w:val="left" w:pos="540"/>
          <w:tab w:val="left" w:pos="1440"/>
        </w:tabs>
        <w:ind w:left="900"/>
        <w:rPr>
          <w:sz w:val="22"/>
          <w:szCs w:val="22"/>
        </w:rPr>
      </w:pPr>
    </w:p>
    <w:p w14:paraId="2D60C107" w14:textId="77777777" w:rsidR="005B6674" w:rsidRPr="00B559A4" w:rsidRDefault="0011520F" w:rsidP="00AA153F">
      <w:pPr>
        <w:pStyle w:val="BodyTextIndent2"/>
        <w:ind w:left="1560" w:hanging="1276"/>
        <w:rPr>
          <w:rFonts w:ascii="Times New Roman" w:hAnsi="Times New Roman"/>
          <w:sz w:val="22"/>
          <w:szCs w:val="22"/>
        </w:rPr>
      </w:pPr>
      <w:r w:rsidRPr="00B559A4">
        <w:rPr>
          <w:rFonts w:ascii="Times New Roman" w:hAnsi="Times New Roman"/>
          <w:sz w:val="22"/>
          <w:szCs w:val="22"/>
        </w:rPr>
        <w:t>19.08</w:t>
      </w:r>
      <w:r w:rsidR="00767692" w:rsidRPr="00B559A4">
        <w:rPr>
          <w:rFonts w:ascii="Times New Roman" w:hAnsi="Times New Roman"/>
          <w:sz w:val="22"/>
          <w:szCs w:val="22"/>
        </w:rPr>
        <w:t xml:space="preserve">. </w:t>
      </w:r>
      <w:r w:rsidR="005B6674" w:rsidRPr="00B559A4">
        <w:rPr>
          <w:rFonts w:ascii="Times New Roman" w:hAnsi="Times New Roman"/>
          <w:sz w:val="22"/>
          <w:szCs w:val="22"/>
        </w:rPr>
        <w:t xml:space="preserve">ARWA recognizes the responsibility for personal information under its control. At the first </w:t>
      </w:r>
      <w:r w:rsidR="000F3D78" w:rsidRPr="00B559A4">
        <w:rPr>
          <w:rFonts w:ascii="Times New Roman" w:hAnsi="Times New Roman"/>
          <w:sz w:val="22"/>
          <w:szCs w:val="22"/>
        </w:rPr>
        <w:t>B</w:t>
      </w:r>
      <w:r w:rsidR="005B6674" w:rsidRPr="00B559A4">
        <w:rPr>
          <w:rFonts w:ascii="Times New Roman" w:hAnsi="Times New Roman"/>
          <w:sz w:val="22"/>
          <w:szCs w:val="22"/>
        </w:rPr>
        <w:t xml:space="preserve">oard </w:t>
      </w:r>
      <w:r w:rsidR="000F3D78" w:rsidRPr="00B559A4">
        <w:rPr>
          <w:rFonts w:ascii="Times New Roman" w:hAnsi="Times New Roman"/>
          <w:sz w:val="22"/>
          <w:szCs w:val="22"/>
        </w:rPr>
        <w:t>M</w:t>
      </w:r>
      <w:r w:rsidR="005B6674" w:rsidRPr="00B559A4">
        <w:rPr>
          <w:rFonts w:ascii="Times New Roman" w:hAnsi="Times New Roman"/>
          <w:sz w:val="22"/>
          <w:szCs w:val="22"/>
        </w:rPr>
        <w:t>eeting after each election, the Board of Directors shall appoint an elected Board member to act as a Privacy Officer (Membership Chair). The Privacy Officer shall oversee and insure the compliance of ARWA’s Privacy Policies.</w:t>
      </w:r>
    </w:p>
    <w:p w14:paraId="73D9E7BB" w14:textId="77777777" w:rsidR="005B6674" w:rsidRPr="00B559A4" w:rsidRDefault="005B6674" w:rsidP="005B6674">
      <w:pPr>
        <w:pStyle w:val="BodyTextIndent2"/>
        <w:ind w:left="907"/>
        <w:rPr>
          <w:rFonts w:ascii="Times New Roman" w:hAnsi="Times New Roman"/>
          <w:sz w:val="22"/>
          <w:szCs w:val="22"/>
        </w:rPr>
      </w:pPr>
    </w:p>
    <w:p w14:paraId="099BE800" w14:textId="77777777" w:rsidR="005B6674" w:rsidRPr="00B559A4" w:rsidRDefault="0011520F" w:rsidP="00A60F9D">
      <w:pPr>
        <w:tabs>
          <w:tab w:val="left" w:pos="3456"/>
          <w:tab w:val="left" w:pos="4032"/>
        </w:tabs>
        <w:ind w:left="1584" w:hanging="1158"/>
        <w:rPr>
          <w:b/>
          <w:i/>
          <w:sz w:val="22"/>
          <w:szCs w:val="22"/>
        </w:rPr>
      </w:pPr>
      <w:r w:rsidRPr="00B559A4">
        <w:rPr>
          <w:sz w:val="22"/>
          <w:szCs w:val="22"/>
        </w:rPr>
        <w:t>19.09</w:t>
      </w:r>
      <w:r w:rsidR="00767692" w:rsidRPr="00B559A4">
        <w:rPr>
          <w:sz w:val="22"/>
          <w:szCs w:val="22"/>
        </w:rPr>
        <w:t xml:space="preserve">. </w:t>
      </w:r>
      <w:r w:rsidR="005B6674" w:rsidRPr="00B559A4">
        <w:rPr>
          <w:sz w:val="22"/>
          <w:szCs w:val="22"/>
        </w:rPr>
        <w:t>Any member with questions or concerns about any aspect of use of private information may contact the Privacy Officer in person or in writing. The Privacy Officer may seek external advice before responding to any questions</w:t>
      </w:r>
    </w:p>
    <w:p w14:paraId="3D1FED3D" w14:textId="77777777" w:rsidR="005B0122" w:rsidRPr="00B559A4" w:rsidRDefault="005B0122" w:rsidP="00A3018C">
      <w:pPr>
        <w:tabs>
          <w:tab w:val="left" w:pos="3456"/>
          <w:tab w:val="left" w:pos="4032"/>
        </w:tabs>
        <w:ind w:left="1584" w:hanging="677"/>
        <w:rPr>
          <w:b/>
          <w:sz w:val="22"/>
          <w:szCs w:val="22"/>
        </w:rPr>
      </w:pPr>
    </w:p>
    <w:p w14:paraId="0CDD2191" w14:textId="77777777" w:rsidR="005B0122" w:rsidRPr="00B559A4" w:rsidRDefault="005B0122" w:rsidP="00A3018C">
      <w:pPr>
        <w:tabs>
          <w:tab w:val="left" w:pos="3456"/>
          <w:tab w:val="left" w:pos="4032"/>
        </w:tabs>
        <w:ind w:left="1584" w:hanging="677"/>
        <w:rPr>
          <w:sz w:val="22"/>
          <w:szCs w:val="22"/>
        </w:rPr>
      </w:pPr>
    </w:p>
    <w:p w14:paraId="1A5D7A71" w14:textId="77777777" w:rsidR="00A3018C" w:rsidRPr="00B559A4" w:rsidRDefault="00A3018C">
      <w:pPr>
        <w:tabs>
          <w:tab w:val="left" w:pos="1440"/>
          <w:tab w:val="left" w:pos="2016"/>
        </w:tabs>
        <w:jc w:val="both"/>
        <w:rPr>
          <w:sz w:val="22"/>
          <w:szCs w:val="22"/>
        </w:rPr>
      </w:pPr>
    </w:p>
    <w:p w14:paraId="0F2EEE76" w14:textId="77777777" w:rsidR="00A3018C" w:rsidRPr="00B559A4" w:rsidRDefault="00A3018C">
      <w:pPr>
        <w:pStyle w:val="Heading2"/>
        <w:rPr>
          <w:rFonts w:ascii="Times New Roman" w:hAnsi="Times New Roman"/>
          <w:sz w:val="22"/>
          <w:szCs w:val="22"/>
        </w:rPr>
      </w:pPr>
      <w:r w:rsidRPr="00B559A4">
        <w:rPr>
          <w:rFonts w:ascii="Times New Roman" w:hAnsi="Times New Roman"/>
          <w:sz w:val="22"/>
          <w:szCs w:val="22"/>
        </w:rPr>
        <w:t>FINANCIAL</w:t>
      </w:r>
    </w:p>
    <w:p w14:paraId="167EDB31" w14:textId="77777777" w:rsidR="00A3018C" w:rsidRPr="00B559A4" w:rsidRDefault="00A3018C">
      <w:pPr>
        <w:tabs>
          <w:tab w:val="left" w:pos="1440"/>
          <w:tab w:val="left" w:pos="2016"/>
        </w:tabs>
        <w:jc w:val="both"/>
        <w:rPr>
          <w:sz w:val="22"/>
          <w:szCs w:val="22"/>
        </w:rPr>
      </w:pPr>
    </w:p>
    <w:p w14:paraId="1BABB4BB" w14:textId="77777777" w:rsidR="00A3018C" w:rsidRPr="00B559A4" w:rsidRDefault="00A3018C">
      <w:pPr>
        <w:tabs>
          <w:tab w:val="left" w:pos="1440"/>
          <w:tab w:val="left" w:pos="2016"/>
        </w:tabs>
        <w:jc w:val="both"/>
        <w:rPr>
          <w:sz w:val="22"/>
          <w:szCs w:val="22"/>
        </w:rPr>
      </w:pPr>
    </w:p>
    <w:p w14:paraId="254119D1" w14:textId="77777777" w:rsidR="00A3018C" w:rsidRPr="00B559A4" w:rsidRDefault="00767692">
      <w:pPr>
        <w:tabs>
          <w:tab w:val="left" w:pos="1440"/>
          <w:tab w:val="left" w:pos="2016"/>
        </w:tabs>
        <w:jc w:val="both"/>
        <w:rPr>
          <w:b/>
          <w:sz w:val="22"/>
          <w:szCs w:val="22"/>
          <w:u w:val="single"/>
        </w:rPr>
      </w:pPr>
      <w:r w:rsidRPr="00B559A4">
        <w:rPr>
          <w:b/>
          <w:sz w:val="22"/>
          <w:szCs w:val="22"/>
        </w:rPr>
        <w:t>20</w:t>
      </w:r>
      <w:r w:rsidR="00C50B35" w:rsidRPr="00B559A4">
        <w:rPr>
          <w:b/>
          <w:sz w:val="22"/>
          <w:szCs w:val="22"/>
        </w:rPr>
        <w:t>.</w:t>
      </w:r>
      <w:r w:rsidR="001E1144" w:rsidRPr="00B559A4">
        <w:rPr>
          <w:b/>
          <w:sz w:val="22"/>
          <w:szCs w:val="22"/>
        </w:rPr>
        <w:t xml:space="preserve"> </w:t>
      </w:r>
      <w:r w:rsidR="00A3018C" w:rsidRPr="00B559A4">
        <w:rPr>
          <w:b/>
          <w:sz w:val="22"/>
          <w:szCs w:val="22"/>
        </w:rPr>
        <w:t>FISCAL POLICIES</w:t>
      </w:r>
    </w:p>
    <w:p w14:paraId="4D881D06" w14:textId="77777777" w:rsidR="00A3018C" w:rsidRPr="00B559A4" w:rsidRDefault="00A3018C">
      <w:pPr>
        <w:tabs>
          <w:tab w:val="left" w:pos="1440"/>
          <w:tab w:val="left" w:pos="2016"/>
        </w:tabs>
        <w:jc w:val="both"/>
        <w:rPr>
          <w:sz w:val="22"/>
          <w:szCs w:val="22"/>
        </w:rPr>
      </w:pPr>
    </w:p>
    <w:p w14:paraId="79CE4E8F" w14:textId="77777777" w:rsidR="00A3018C" w:rsidRPr="00B559A4" w:rsidRDefault="00767692" w:rsidP="00A60F9D">
      <w:pPr>
        <w:tabs>
          <w:tab w:val="left" w:pos="3456"/>
          <w:tab w:val="left" w:pos="4032"/>
        </w:tabs>
        <w:ind w:left="1530" w:hanging="1246"/>
        <w:rPr>
          <w:sz w:val="22"/>
          <w:szCs w:val="22"/>
        </w:rPr>
      </w:pPr>
      <w:r w:rsidRPr="00B559A4">
        <w:rPr>
          <w:sz w:val="22"/>
          <w:szCs w:val="22"/>
        </w:rPr>
        <w:t>20</w:t>
      </w:r>
      <w:r w:rsidR="00C50B35" w:rsidRPr="00B559A4">
        <w:rPr>
          <w:sz w:val="22"/>
          <w:szCs w:val="22"/>
        </w:rPr>
        <w:t xml:space="preserve">.01. </w:t>
      </w:r>
      <w:r w:rsidR="00A3018C" w:rsidRPr="00B559A4">
        <w:rPr>
          <w:sz w:val="22"/>
          <w:szCs w:val="22"/>
        </w:rPr>
        <w:t xml:space="preserve">The fiscal year of the Association shall be from June 1 to May 31.            </w:t>
      </w:r>
    </w:p>
    <w:p w14:paraId="7AA8CCEA" w14:textId="77777777" w:rsidR="00A3018C" w:rsidRPr="00B559A4" w:rsidRDefault="00A3018C">
      <w:pPr>
        <w:tabs>
          <w:tab w:val="left" w:pos="1440"/>
          <w:tab w:val="left" w:pos="2016"/>
        </w:tabs>
        <w:jc w:val="both"/>
        <w:rPr>
          <w:sz w:val="22"/>
          <w:szCs w:val="22"/>
        </w:rPr>
      </w:pPr>
    </w:p>
    <w:p w14:paraId="38CA2EB6" w14:textId="77777777" w:rsidR="00A3018C" w:rsidRPr="00B559A4" w:rsidRDefault="00767692" w:rsidP="00A60F9D">
      <w:pPr>
        <w:tabs>
          <w:tab w:val="left" w:pos="3456"/>
          <w:tab w:val="left" w:pos="4032"/>
        </w:tabs>
        <w:ind w:left="1584" w:hanging="1300"/>
        <w:rPr>
          <w:sz w:val="22"/>
          <w:szCs w:val="22"/>
        </w:rPr>
      </w:pPr>
      <w:r w:rsidRPr="00B559A4">
        <w:rPr>
          <w:sz w:val="22"/>
          <w:szCs w:val="22"/>
        </w:rPr>
        <w:t>20</w:t>
      </w:r>
      <w:r w:rsidR="00C50B35" w:rsidRPr="00B559A4">
        <w:rPr>
          <w:sz w:val="22"/>
          <w:szCs w:val="22"/>
        </w:rPr>
        <w:t xml:space="preserve">.02. </w:t>
      </w:r>
      <w:r w:rsidR="00A3018C" w:rsidRPr="00B559A4">
        <w:rPr>
          <w:sz w:val="22"/>
          <w:szCs w:val="22"/>
        </w:rPr>
        <w:t>An audited financial statement shall be presented to the membership at the Annual General Meeting of the Association.</w:t>
      </w:r>
    </w:p>
    <w:p w14:paraId="3F6EBFC7" w14:textId="77777777" w:rsidR="00A3018C" w:rsidRPr="00B559A4" w:rsidRDefault="00A3018C">
      <w:pPr>
        <w:tabs>
          <w:tab w:val="left" w:pos="1440"/>
          <w:tab w:val="left" w:pos="2016"/>
        </w:tabs>
        <w:jc w:val="both"/>
        <w:rPr>
          <w:sz w:val="22"/>
          <w:szCs w:val="22"/>
        </w:rPr>
      </w:pPr>
    </w:p>
    <w:p w14:paraId="16C00FF6" w14:textId="77777777" w:rsidR="00A3018C" w:rsidRPr="00B559A4" w:rsidRDefault="00767692" w:rsidP="00A60F9D">
      <w:pPr>
        <w:tabs>
          <w:tab w:val="left" w:pos="1440"/>
          <w:tab w:val="left" w:pos="2016"/>
        </w:tabs>
        <w:ind w:left="1530" w:hanging="1246"/>
        <w:rPr>
          <w:sz w:val="22"/>
          <w:szCs w:val="22"/>
        </w:rPr>
      </w:pPr>
      <w:r w:rsidRPr="00B559A4">
        <w:rPr>
          <w:sz w:val="22"/>
          <w:szCs w:val="22"/>
        </w:rPr>
        <w:t>20</w:t>
      </w:r>
      <w:r w:rsidR="00C50B35" w:rsidRPr="00B559A4">
        <w:rPr>
          <w:sz w:val="22"/>
          <w:szCs w:val="22"/>
        </w:rPr>
        <w:t xml:space="preserve">.03. </w:t>
      </w:r>
      <w:r w:rsidR="00A3018C" w:rsidRPr="00B559A4">
        <w:rPr>
          <w:sz w:val="22"/>
          <w:szCs w:val="22"/>
        </w:rPr>
        <w:t>A fee of $5.00 plus the amount of bank NSF fees shall be charged for NSF cheques.</w:t>
      </w:r>
    </w:p>
    <w:p w14:paraId="6130FB99" w14:textId="77777777" w:rsidR="00A3018C" w:rsidRPr="00B559A4" w:rsidRDefault="00A3018C">
      <w:pPr>
        <w:tabs>
          <w:tab w:val="left" w:pos="1440"/>
          <w:tab w:val="left" w:pos="2016"/>
        </w:tabs>
        <w:jc w:val="both"/>
        <w:rPr>
          <w:sz w:val="22"/>
          <w:szCs w:val="22"/>
        </w:rPr>
      </w:pPr>
    </w:p>
    <w:p w14:paraId="2F31155E" w14:textId="77777777" w:rsidR="00A3018C" w:rsidRPr="00B559A4" w:rsidRDefault="00767692" w:rsidP="00A60F9D">
      <w:pPr>
        <w:tabs>
          <w:tab w:val="left" w:pos="3456"/>
          <w:tab w:val="left" w:pos="4032"/>
        </w:tabs>
        <w:ind w:left="1584" w:hanging="1300"/>
        <w:rPr>
          <w:sz w:val="22"/>
          <w:szCs w:val="22"/>
        </w:rPr>
      </w:pPr>
      <w:r w:rsidRPr="00B559A4">
        <w:rPr>
          <w:sz w:val="22"/>
          <w:szCs w:val="22"/>
        </w:rPr>
        <w:t>20</w:t>
      </w:r>
      <w:r w:rsidR="00C50B35" w:rsidRPr="00B559A4">
        <w:rPr>
          <w:sz w:val="22"/>
          <w:szCs w:val="22"/>
        </w:rPr>
        <w:t>.04.</w:t>
      </w:r>
      <w:r w:rsidR="00A3018C" w:rsidRPr="00B559A4">
        <w:rPr>
          <w:sz w:val="22"/>
          <w:szCs w:val="22"/>
        </w:rPr>
        <w:t xml:space="preserve"> At the discretion of the Board, membership and/or conference/workshop fees may be paid by advanced installment.</w:t>
      </w:r>
    </w:p>
    <w:p w14:paraId="090D8980" w14:textId="77777777" w:rsidR="00A3018C" w:rsidRPr="00B559A4" w:rsidRDefault="00A3018C" w:rsidP="00AA153F">
      <w:pPr>
        <w:tabs>
          <w:tab w:val="left" w:pos="900"/>
          <w:tab w:val="left" w:pos="1080"/>
          <w:tab w:val="left" w:pos="1620"/>
        </w:tabs>
        <w:ind w:left="1598" w:hanging="1598"/>
        <w:rPr>
          <w:sz w:val="22"/>
          <w:szCs w:val="22"/>
        </w:rPr>
      </w:pPr>
    </w:p>
    <w:p w14:paraId="67609883" w14:textId="77777777" w:rsidR="00A3018C" w:rsidRPr="00B559A4" w:rsidRDefault="00A3018C" w:rsidP="00A3018C">
      <w:pPr>
        <w:tabs>
          <w:tab w:val="left" w:pos="900"/>
          <w:tab w:val="left" w:pos="1080"/>
          <w:tab w:val="left" w:pos="1620"/>
        </w:tabs>
        <w:ind w:left="1598" w:hanging="1598"/>
        <w:rPr>
          <w:sz w:val="22"/>
          <w:szCs w:val="22"/>
        </w:rPr>
      </w:pPr>
      <w:r w:rsidRPr="00B559A4">
        <w:rPr>
          <w:sz w:val="22"/>
          <w:szCs w:val="22"/>
        </w:rPr>
        <w:t xml:space="preserve">     </w:t>
      </w:r>
      <w:r w:rsidR="00767692" w:rsidRPr="00B559A4">
        <w:rPr>
          <w:sz w:val="22"/>
          <w:szCs w:val="22"/>
        </w:rPr>
        <w:t>20.</w:t>
      </w:r>
      <w:r w:rsidR="00C50B35" w:rsidRPr="00B559A4">
        <w:rPr>
          <w:sz w:val="22"/>
          <w:szCs w:val="22"/>
        </w:rPr>
        <w:t xml:space="preserve">05. </w:t>
      </w:r>
      <w:r w:rsidRPr="00B559A4">
        <w:rPr>
          <w:sz w:val="22"/>
          <w:szCs w:val="22"/>
        </w:rPr>
        <w:t>Events for which a fee is charged shall have a no refund policy for cancellations received within seven (7) days prior to the event.</w:t>
      </w:r>
      <w:r w:rsidR="00C50B35" w:rsidRPr="00B559A4">
        <w:rPr>
          <w:sz w:val="22"/>
          <w:szCs w:val="22"/>
        </w:rPr>
        <w:t xml:space="preserve"> </w:t>
      </w:r>
      <w:r w:rsidRPr="00B559A4">
        <w:rPr>
          <w:sz w:val="22"/>
          <w:szCs w:val="22"/>
        </w:rPr>
        <w:t>Additional refund policies may be required for specific events and shall be set by the Event Coordinator and/or Committee and approved by the Board. Refunds for special circumstances shall be at the discretion of the Board.</w:t>
      </w:r>
    </w:p>
    <w:p w14:paraId="7FC7CF73" w14:textId="77777777" w:rsidR="00A3018C" w:rsidRPr="00B559A4" w:rsidRDefault="00A3018C" w:rsidP="00A3018C">
      <w:pPr>
        <w:rPr>
          <w:sz w:val="22"/>
          <w:szCs w:val="22"/>
        </w:rPr>
      </w:pPr>
    </w:p>
    <w:p w14:paraId="2F6E6444" w14:textId="77777777" w:rsidR="00A3018C" w:rsidRPr="00B559A4" w:rsidRDefault="00A3018C">
      <w:pPr>
        <w:tabs>
          <w:tab w:val="left" w:pos="1440"/>
          <w:tab w:val="left" w:pos="2016"/>
        </w:tabs>
        <w:jc w:val="both"/>
        <w:rPr>
          <w:sz w:val="22"/>
          <w:szCs w:val="22"/>
        </w:rPr>
      </w:pPr>
    </w:p>
    <w:p w14:paraId="3909575A" w14:textId="77777777" w:rsidR="00A3018C" w:rsidRPr="00B559A4" w:rsidRDefault="00FA71DC">
      <w:pPr>
        <w:tabs>
          <w:tab w:val="left" w:pos="1440"/>
          <w:tab w:val="left" w:pos="2016"/>
        </w:tabs>
        <w:jc w:val="both"/>
        <w:rPr>
          <w:b/>
          <w:sz w:val="22"/>
          <w:szCs w:val="22"/>
          <w:u w:val="single"/>
        </w:rPr>
      </w:pPr>
      <w:r w:rsidRPr="00B559A4">
        <w:rPr>
          <w:b/>
          <w:sz w:val="22"/>
          <w:szCs w:val="22"/>
        </w:rPr>
        <w:t>21</w:t>
      </w:r>
      <w:r w:rsidR="00E63B1C" w:rsidRPr="00B559A4">
        <w:rPr>
          <w:b/>
          <w:sz w:val="22"/>
          <w:szCs w:val="22"/>
        </w:rPr>
        <w:t>.</w:t>
      </w:r>
      <w:r w:rsidR="00E63B1C" w:rsidRPr="00B559A4">
        <w:rPr>
          <w:b/>
          <w:i/>
          <w:sz w:val="22"/>
          <w:szCs w:val="22"/>
        </w:rPr>
        <w:t xml:space="preserve"> </w:t>
      </w:r>
      <w:r w:rsidR="00A3018C" w:rsidRPr="00B559A4">
        <w:rPr>
          <w:b/>
          <w:sz w:val="22"/>
          <w:szCs w:val="22"/>
        </w:rPr>
        <w:t>SPENDING</w:t>
      </w:r>
    </w:p>
    <w:p w14:paraId="3668D896" w14:textId="77777777" w:rsidR="00A3018C" w:rsidRPr="00B559A4" w:rsidRDefault="00A3018C">
      <w:pPr>
        <w:tabs>
          <w:tab w:val="left" w:pos="1440"/>
          <w:tab w:val="left" w:pos="2016"/>
        </w:tabs>
        <w:jc w:val="both"/>
        <w:rPr>
          <w:sz w:val="22"/>
          <w:szCs w:val="22"/>
        </w:rPr>
      </w:pPr>
    </w:p>
    <w:p w14:paraId="6F49B181" w14:textId="77777777" w:rsidR="00A3018C" w:rsidRPr="00B559A4" w:rsidRDefault="00FA71DC" w:rsidP="00A60F9D">
      <w:pPr>
        <w:tabs>
          <w:tab w:val="left" w:pos="3456"/>
          <w:tab w:val="left" w:pos="4032"/>
        </w:tabs>
        <w:ind w:left="1584" w:hanging="1300"/>
        <w:rPr>
          <w:sz w:val="22"/>
          <w:szCs w:val="22"/>
        </w:rPr>
      </w:pPr>
      <w:r w:rsidRPr="00B559A4">
        <w:rPr>
          <w:sz w:val="22"/>
          <w:szCs w:val="22"/>
        </w:rPr>
        <w:t>21</w:t>
      </w:r>
      <w:r w:rsidR="00E63B1C" w:rsidRPr="00B559A4">
        <w:rPr>
          <w:sz w:val="22"/>
          <w:szCs w:val="22"/>
        </w:rPr>
        <w:t xml:space="preserve">.01. </w:t>
      </w:r>
      <w:r w:rsidR="00A3018C" w:rsidRPr="00B559A4">
        <w:rPr>
          <w:sz w:val="22"/>
          <w:szCs w:val="22"/>
        </w:rPr>
        <w:t>The President may authorize the expenditure of monies up to $200.00</w:t>
      </w:r>
      <w:r w:rsidR="00915AF2" w:rsidRPr="00B559A4">
        <w:rPr>
          <w:sz w:val="22"/>
          <w:szCs w:val="22"/>
        </w:rPr>
        <w:t>.</w:t>
      </w:r>
      <w:r w:rsidR="00E63B1C" w:rsidRPr="00B559A4">
        <w:rPr>
          <w:sz w:val="22"/>
          <w:szCs w:val="22"/>
        </w:rPr>
        <w:t xml:space="preserve"> </w:t>
      </w:r>
      <w:r w:rsidR="00A3018C" w:rsidRPr="00B559A4">
        <w:rPr>
          <w:sz w:val="22"/>
          <w:szCs w:val="22"/>
        </w:rPr>
        <w:t xml:space="preserve">Such expenditure must be reported at the next Board </w:t>
      </w:r>
      <w:r w:rsidR="000F3D78" w:rsidRPr="00B559A4">
        <w:rPr>
          <w:sz w:val="22"/>
          <w:szCs w:val="22"/>
        </w:rPr>
        <w:t>M</w:t>
      </w:r>
      <w:r w:rsidR="00A3018C" w:rsidRPr="00B559A4">
        <w:rPr>
          <w:sz w:val="22"/>
          <w:szCs w:val="22"/>
        </w:rPr>
        <w:t xml:space="preserve">eeting for formal authorization by the Board.   </w:t>
      </w:r>
    </w:p>
    <w:p w14:paraId="792B98D9" w14:textId="77777777" w:rsidR="00A3018C" w:rsidRPr="00B559A4" w:rsidRDefault="00A3018C">
      <w:pPr>
        <w:tabs>
          <w:tab w:val="left" w:pos="1440"/>
          <w:tab w:val="left" w:pos="2016"/>
        </w:tabs>
        <w:jc w:val="both"/>
        <w:rPr>
          <w:sz w:val="22"/>
          <w:szCs w:val="22"/>
        </w:rPr>
      </w:pPr>
    </w:p>
    <w:p w14:paraId="1893A7C2" w14:textId="77777777" w:rsidR="00A3018C" w:rsidRPr="00B559A4" w:rsidRDefault="00FA71DC" w:rsidP="00A60F9D">
      <w:pPr>
        <w:tabs>
          <w:tab w:val="left" w:pos="3456"/>
          <w:tab w:val="left" w:pos="4032"/>
        </w:tabs>
        <w:ind w:left="1530" w:hanging="1246"/>
        <w:rPr>
          <w:sz w:val="22"/>
          <w:szCs w:val="22"/>
        </w:rPr>
      </w:pPr>
      <w:r w:rsidRPr="00B559A4">
        <w:rPr>
          <w:sz w:val="22"/>
          <w:szCs w:val="22"/>
        </w:rPr>
        <w:t>21</w:t>
      </w:r>
      <w:r w:rsidR="00E63B1C" w:rsidRPr="00B559A4">
        <w:rPr>
          <w:sz w:val="22"/>
          <w:szCs w:val="22"/>
        </w:rPr>
        <w:t xml:space="preserve">.02. </w:t>
      </w:r>
      <w:r w:rsidR="00A3018C" w:rsidRPr="00B559A4">
        <w:rPr>
          <w:sz w:val="22"/>
          <w:szCs w:val="22"/>
        </w:rPr>
        <w:t>The Treasurer and President at their discretion may maintain a petty cash float of up to $100.00.</w:t>
      </w:r>
    </w:p>
    <w:p w14:paraId="739778BE" w14:textId="77777777" w:rsidR="00A3018C" w:rsidRPr="00B559A4" w:rsidRDefault="00A3018C" w:rsidP="00A3018C">
      <w:pPr>
        <w:tabs>
          <w:tab w:val="left" w:pos="1440"/>
          <w:tab w:val="left" w:pos="1620"/>
          <w:tab w:val="left" w:pos="2016"/>
        </w:tabs>
        <w:jc w:val="both"/>
        <w:rPr>
          <w:sz w:val="22"/>
          <w:szCs w:val="22"/>
        </w:rPr>
      </w:pPr>
    </w:p>
    <w:p w14:paraId="150004DE" w14:textId="77777777" w:rsidR="00915AF2" w:rsidRPr="00B559A4" w:rsidRDefault="00FA71DC" w:rsidP="00A60F9D">
      <w:pPr>
        <w:tabs>
          <w:tab w:val="left" w:pos="3456"/>
          <w:tab w:val="left" w:pos="4032"/>
        </w:tabs>
        <w:ind w:left="1584" w:hanging="1300"/>
        <w:rPr>
          <w:sz w:val="22"/>
          <w:szCs w:val="22"/>
        </w:rPr>
      </w:pPr>
      <w:r w:rsidRPr="00B559A4">
        <w:rPr>
          <w:sz w:val="22"/>
          <w:szCs w:val="22"/>
        </w:rPr>
        <w:t>21</w:t>
      </w:r>
      <w:r w:rsidR="00E63B1C" w:rsidRPr="00B559A4">
        <w:rPr>
          <w:sz w:val="22"/>
          <w:szCs w:val="22"/>
        </w:rPr>
        <w:t xml:space="preserve">.03. </w:t>
      </w:r>
      <w:r w:rsidR="00A3018C" w:rsidRPr="00B559A4">
        <w:rPr>
          <w:sz w:val="22"/>
          <w:szCs w:val="22"/>
        </w:rPr>
        <w:t>An ongoing expenditure, once approved by Board, need not be reapproved for each expenditure providing that the originally approved parameters do not change.</w:t>
      </w:r>
    </w:p>
    <w:p w14:paraId="3CC76515" w14:textId="77777777" w:rsidR="00A3018C" w:rsidRPr="00B559A4" w:rsidRDefault="00915AF2" w:rsidP="00A60F9D">
      <w:pPr>
        <w:tabs>
          <w:tab w:val="left" w:pos="3456"/>
          <w:tab w:val="left" w:pos="4032"/>
        </w:tabs>
        <w:ind w:left="1584" w:hanging="1300"/>
        <w:rPr>
          <w:sz w:val="22"/>
          <w:szCs w:val="22"/>
        </w:rPr>
      </w:pPr>
      <w:r w:rsidRPr="00B559A4">
        <w:rPr>
          <w:b/>
          <w:i/>
          <w:sz w:val="22"/>
          <w:szCs w:val="22"/>
        </w:rPr>
        <w:tab/>
      </w:r>
      <w:r w:rsidR="00A3018C" w:rsidRPr="00B559A4">
        <w:rPr>
          <w:sz w:val="22"/>
          <w:szCs w:val="22"/>
        </w:rPr>
        <w:t xml:space="preserve"> </w:t>
      </w:r>
      <w:r w:rsidRPr="00B559A4">
        <w:rPr>
          <w:sz w:val="22"/>
          <w:szCs w:val="22"/>
        </w:rPr>
        <w:t>E.g.</w:t>
      </w:r>
      <w:r w:rsidR="00A3018C" w:rsidRPr="00B559A4">
        <w:rPr>
          <w:sz w:val="22"/>
          <w:szCs w:val="22"/>
        </w:rPr>
        <w:t xml:space="preserve"> newsletter or secretarial expenses.</w:t>
      </w:r>
    </w:p>
    <w:p w14:paraId="487DA574" w14:textId="77777777" w:rsidR="00A3018C" w:rsidRPr="00B559A4" w:rsidRDefault="00A3018C">
      <w:pPr>
        <w:tabs>
          <w:tab w:val="left" w:pos="1440"/>
          <w:tab w:val="left" w:pos="2016"/>
        </w:tabs>
        <w:jc w:val="both"/>
        <w:rPr>
          <w:sz w:val="22"/>
          <w:szCs w:val="22"/>
        </w:rPr>
      </w:pPr>
    </w:p>
    <w:p w14:paraId="17413048" w14:textId="77777777" w:rsidR="00A3018C" w:rsidRPr="00B559A4" w:rsidRDefault="00A3018C">
      <w:pPr>
        <w:tabs>
          <w:tab w:val="left" w:pos="1440"/>
          <w:tab w:val="left" w:pos="2016"/>
        </w:tabs>
        <w:jc w:val="both"/>
        <w:rPr>
          <w:sz w:val="22"/>
          <w:szCs w:val="22"/>
        </w:rPr>
      </w:pPr>
    </w:p>
    <w:p w14:paraId="3AE5E52A" w14:textId="77777777" w:rsidR="00A3018C" w:rsidRPr="00B559A4" w:rsidRDefault="00FA71DC">
      <w:pPr>
        <w:tabs>
          <w:tab w:val="left" w:pos="1440"/>
          <w:tab w:val="left" w:pos="2016"/>
        </w:tabs>
        <w:jc w:val="both"/>
        <w:rPr>
          <w:b/>
          <w:sz w:val="22"/>
          <w:szCs w:val="22"/>
          <w:u w:val="single"/>
        </w:rPr>
      </w:pPr>
      <w:r w:rsidRPr="00B559A4">
        <w:rPr>
          <w:b/>
          <w:sz w:val="22"/>
          <w:szCs w:val="22"/>
        </w:rPr>
        <w:t>22</w:t>
      </w:r>
      <w:r w:rsidR="00E33CF7" w:rsidRPr="00B559A4">
        <w:rPr>
          <w:b/>
          <w:sz w:val="22"/>
          <w:szCs w:val="22"/>
        </w:rPr>
        <w:t>.</w:t>
      </w:r>
      <w:r w:rsidR="00E33CF7" w:rsidRPr="00B559A4">
        <w:rPr>
          <w:b/>
          <w:i/>
          <w:sz w:val="22"/>
          <w:szCs w:val="22"/>
        </w:rPr>
        <w:t xml:space="preserve"> </w:t>
      </w:r>
      <w:r w:rsidR="00A3018C" w:rsidRPr="00B559A4">
        <w:rPr>
          <w:b/>
          <w:sz w:val="22"/>
          <w:szCs w:val="22"/>
        </w:rPr>
        <w:t>ALLOCATIONS</w:t>
      </w:r>
    </w:p>
    <w:p w14:paraId="20956024" w14:textId="77777777" w:rsidR="00A3018C" w:rsidRPr="00B559A4" w:rsidRDefault="00A3018C">
      <w:pPr>
        <w:tabs>
          <w:tab w:val="left" w:pos="1440"/>
          <w:tab w:val="left" w:pos="2016"/>
        </w:tabs>
        <w:jc w:val="both"/>
        <w:rPr>
          <w:sz w:val="22"/>
          <w:szCs w:val="22"/>
        </w:rPr>
      </w:pPr>
      <w:r w:rsidRPr="00B559A4">
        <w:rPr>
          <w:sz w:val="22"/>
          <w:szCs w:val="22"/>
        </w:rPr>
        <w:t xml:space="preserve"> </w:t>
      </w:r>
    </w:p>
    <w:p w14:paraId="1D95FD6D" w14:textId="77777777" w:rsidR="00A3018C" w:rsidRPr="00B559A4" w:rsidRDefault="00FA71DC" w:rsidP="00A60F9D">
      <w:pPr>
        <w:tabs>
          <w:tab w:val="left" w:pos="3456"/>
          <w:tab w:val="left" w:pos="4032"/>
        </w:tabs>
        <w:ind w:left="1569" w:hanging="1285"/>
        <w:rPr>
          <w:sz w:val="22"/>
          <w:szCs w:val="22"/>
        </w:rPr>
      </w:pPr>
      <w:r w:rsidRPr="00B559A4">
        <w:rPr>
          <w:sz w:val="22"/>
          <w:szCs w:val="22"/>
        </w:rPr>
        <w:t>22</w:t>
      </w:r>
      <w:r w:rsidR="00E33CF7" w:rsidRPr="00B559A4">
        <w:rPr>
          <w:sz w:val="22"/>
          <w:szCs w:val="22"/>
        </w:rPr>
        <w:t>.01.</w:t>
      </w:r>
      <w:r w:rsidR="00A3018C" w:rsidRPr="00B559A4">
        <w:rPr>
          <w:sz w:val="22"/>
          <w:szCs w:val="22"/>
        </w:rPr>
        <w:t xml:space="preserve"> To ensure a secure financial base for future projects, the Association shall set aside any monies over and above the annual operating budget. These monies will be deemed to be special project capital. At the discretion of the Board, special project capital may be divided into long and short term project funds and invested at the best available market rates. The maximum for long term investments will b</w:t>
      </w:r>
      <w:r w:rsidR="00915AF2" w:rsidRPr="00B559A4">
        <w:rPr>
          <w:sz w:val="22"/>
          <w:szCs w:val="22"/>
        </w:rPr>
        <w:t xml:space="preserve">e no more than eighteen months. </w:t>
      </w:r>
      <w:r w:rsidR="00A3018C" w:rsidRPr="00B559A4">
        <w:rPr>
          <w:sz w:val="22"/>
          <w:szCs w:val="22"/>
        </w:rPr>
        <w:t>The maximum for short term investments will be no more than three months.</w:t>
      </w:r>
    </w:p>
    <w:p w14:paraId="1E2808DB" w14:textId="77777777" w:rsidR="00A3018C" w:rsidRPr="00B559A4" w:rsidRDefault="00A3018C" w:rsidP="00A3018C">
      <w:pPr>
        <w:tabs>
          <w:tab w:val="left" w:pos="3456"/>
          <w:tab w:val="left" w:pos="4032"/>
        </w:tabs>
        <w:ind w:left="1569" w:hanging="662"/>
        <w:rPr>
          <w:sz w:val="22"/>
          <w:szCs w:val="22"/>
        </w:rPr>
      </w:pPr>
    </w:p>
    <w:p w14:paraId="00E86D43" w14:textId="77777777" w:rsidR="00A3018C" w:rsidRPr="00B559A4" w:rsidRDefault="00FA71DC" w:rsidP="00A60F9D">
      <w:pPr>
        <w:tabs>
          <w:tab w:val="left" w:pos="3456"/>
          <w:tab w:val="left" w:pos="4032"/>
        </w:tabs>
        <w:ind w:left="1569" w:hanging="1285"/>
        <w:rPr>
          <w:sz w:val="22"/>
          <w:szCs w:val="22"/>
        </w:rPr>
      </w:pPr>
      <w:r w:rsidRPr="00B559A4">
        <w:rPr>
          <w:sz w:val="22"/>
          <w:szCs w:val="22"/>
        </w:rPr>
        <w:t>22</w:t>
      </w:r>
      <w:r w:rsidR="00E33CF7" w:rsidRPr="00B559A4">
        <w:rPr>
          <w:sz w:val="22"/>
          <w:szCs w:val="22"/>
        </w:rPr>
        <w:t xml:space="preserve">.02. </w:t>
      </w:r>
      <w:r w:rsidR="00A3018C" w:rsidRPr="00B559A4">
        <w:rPr>
          <w:sz w:val="22"/>
          <w:szCs w:val="22"/>
        </w:rPr>
        <w:t xml:space="preserve">For expenditure of monies in the special project fund, a project with accompanying budget must be approved at a General </w:t>
      </w:r>
      <w:r w:rsidR="000F3D78" w:rsidRPr="00B559A4">
        <w:rPr>
          <w:sz w:val="22"/>
          <w:szCs w:val="22"/>
        </w:rPr>
        <w:t>M</w:t>
      </w:r>
      <w:r w:rsidR="00A3018C" w:rsidRPr="00B559A4">
        <w:rPr>
          <w:sz w:val="22"/>
          <w:szCs w:val="22"/>
        </w:rPr>
        <w:t xml:space="preserve">eeting by the voting members. All special projects offered by ARWA should be structured not to run at a deficit unless a special motion is passed by the voting members at a General </w:t>
      </w:r>
      <w:r w:rsidR="000F3D78" w:rsidRPr="00B559A4">
        <w:rPr>
          <w:sz w:val="22"/>
          <w:szCs w:val="22"/>
        </w:rPr>
        <w:t>M</w:t>
      </w:r>
      <w:r w:rsidR="00A3018C" w:rsidRPr="00B559A4">
        <w:rPr>
          <w:sz w:val="22"/>
          <w:szCs w:val="22"/>
        </w:rPr>
        <w:t xml:space="preserve">eeting. </w:t>
      </w:r>
    </w:p>
    <w:p w14:paraId="6FB4638D" w14:textId="77777777" w:rsidR="00A3018C" w:rsidRPr="00B559A4" w:rsidRDefault="00A3018C">
      <w:pPr>
        <w:tabs>
          <w:tab w:val="left" w:pos="1440"/>
          <w:tab w:val="left" w:pos="2016"/>
        </w:tabs>
        <w:jc w:val="both"/>
        <w:rPr>
          <w:sz w:val="22"/>
          <w:szCs w:val="22"/>
        </w:rPr>
      </w:pPr>
    </w:p>
    <w:p w14:paraId="765C0B9C" w14:textId="77777777" w:rsidR="00A3018C" w:rsidRPr="00B559A4" w:rsidRDefault="00FA71DC" w:rsidP="00A60F9D">
      <w:pPr>
        <w:tabs>
          <w:tab w:val="left" w:pos="3456"/>
          <w:tab w:val="left" w:pos="4032"/>
        </w:tabs>
        <w:ind w:left="1584" w:hanging="1300"/>
        <w:rPr>
          <w:sz w:val="22"/>
          <w:szCs w:val="22"/>
        </w:rPr>
      </w:pPr>
      <w:r w:rsidRPr="00B559A4">
        <w:rPr>
          <w:sz w:val="22"/>
          <w:szCs w:val="22"/>
        </w:rPr>
        <w:t>22</w:t>
      </w:r>
      <w:r w:rsidR="00E33CF7" w:rsidRPr="00B559A4">
        <w:rPr>
          <w:sz w:val="22"/>
          <w:szCs w:val="22"/>
        </w:rPr>
        <w:t xml:space="preserve">.03. </w:t>
      </w:r>
      <w:r w:rsidR="00A3018C" w:rsidRPr="00B559A4">
        <w:rPr>
          <w:sz w:val="22"/>
          <w:szCs w:val="22"/>
        </w:rPr>
        <w:t>The outgoing Board shall present a proposed operating budget at the AGM. An incoming Board of Directors may adjust the operating budget, provided that the new operating budget is presented to the membership at the next General Meeting.</w:t>
      </w:r>
    </w:p>
    <w:p w14:paraId="443660EC" w14:textId="77777777" w:rsidR="00A3018C" w:rsidRPr="00B559A4" w:rsidRDefault="00A3018C" w:rsidP="00A3018C">
      <w:pPr>
        <w:tabs>
          <w:tab w:val="left" w:pos="1440"/>
          <w:tab w:val="left" w:pos="1620"/>
          <w:tab w:val="left" w:pos="2016"/>
        </w:tabs>
        <w:jc w:val="both"/>
        <w:rPr>
          <w:sz w:val="22"/>
          <w:szCs w:val="22"/>
        </w:rPr>
      </w:pPr>
    </w:p>
    <w:p w14:paraId="7531244F" w14:textId="77777777" w:rsidR="00A3018C" w:rsidRPr="00B559A4" w:rsidRDefault="00A3018C">
      <w:pPr>
        <w:tabs>
          <w:tab w:val="left" w:pos="270"/>
          <w:tab w:val="left" w:pos="1440"/>
          <w:tab w:val="left" w:pos="2016"/>
        </w:tabs>
        <w:jc w:val="both"/>
        <w:rPr>
          <w:sz w:val="22"/>
          <w:szCs w:val="22"/>
        </w:rPr>
      </w:pPr>
    </w:p>
    <w:p w14:paraId="794ADE16" w14:textId="77777777" w:rsidR="00A3018C" w:rsidRPr="00B559A4" w:rsidRDefault="00FA71DC">
      <w:pPr>
        <w:tabs>
          <w:tab w:val="left" w:pos="1440"/>
          <w:tab w:val="left" w:pos="2016"/>
        </w:tabs>
        <w:jc w:val="both"/>
        <w:rPr>
          <w:b/>
          <w:sz w:val="22"/>
          <w:szCs w:val="22"/>
        </w:rPr>
      </w:pPr>
      <w:r w:rsidRPr="00B559A4">
        <w:rPr>
          <w:b/>
          <w:sz w:val="22"/>
          <w:szCs w:val="22"/>
        </w:rPr>
        <w:t>23</w:t>
      </w:r>
      <w:r w:rsidR="00E33CF7" w:rsidRPr="00B559A4">
        <w:rPr>
          <w:b/>
          <w:i/>
          <w:sz w:val="22"/>
          <w:szCs w:val="22"/>
        </w:rPr>
        <w:t xml:space="preserve">. </w:t>
      </w:r>
      <w:r w:rsidR="001E1144" w:rsidRPr="00B559A4">
        <w:rPr>
          <w:b/>
          <w:sz w:val="22"/>
          <w:szCs w:val="22"/>
        </w:rPr>
        <w:t>I</w:t>
      </w:r>
      <w:r w:rsidR="00A3018C" w:rsidRPr="00B559A4">
        <w:rPr>
          <w:b/>
          <w:sz w:val="22"/>
          <w:szCs w:val="22"/>
        </w:rPr>
        <w:t>NVENTORY</w:t>
      </w:r>
    </w:p>
    <w:p w14:paraId="4836E7B4" w14:textId="77777777" w:rsidR="00A3018C" w:rsidRPr="00B559A4" w:rsidRDefault="00A3018C">
      <w:pPr>
        <w:pStyle w:val="BodyTextIndent2"/>
        <w:ind w:left="0"/>
        <w:rPr>
          <w:rFonts w:ascii="Times New Roman" w:hAnsi="Times New Roman"/>
          <w:sz w:val="22"/>
          <w:szCs w:val="22"/>
        </w:rPr>
      </w:pPr>
    </w:p>
    <w:p w14:paraId="7D63CC03" w14:textId="77777777" w:rsidR="00A3018C" w:rsidRPr="00B559A4" w:rsidRDefault="00FA71DC" w:rsidP="00A60F9D">
      <w:pPr>
        <w:pStyle w:val="BodyTextIndent2"/>
        <w:ind w:hanging="1246"/>
        <w:rPr>
          <w:rFonts w:ascii="Times New Roman" w:hAnsi="Times New Roman"/>
          <w:sz w:val="22"/>
          <w:szCs w:val="22"/>
        </w:rPr>
      </w:pPr>
      <w:r w:rsidRPr="00B559A4">
        <w:rPr>
          <w:rFonts w:ascii="Times New Roman" w:hAnsi="Times New Roman"/>
          <w:sz w:val="22"/>
          <w:szCs w:val="22"/>
        </w:rPr>
        <w:t>23</w:t>
      </w:r>
      <w:r w:rsidR="00E33CF7" w:rsidRPr="00B559A4">
        <w:rPr>
          <w:rFonts w:ascii="Times New Roman" w:hAnsi="Times New Roman"/>
          <w:sz w:val="22"/>
          <w:szCs w:val="22"/>
        </w:rPr>
        <w:t>.01.</w:t>
      </w:r>
      <w:r w:rsidR="00E33CF7" w:rsidRPr="00B559A4">
        <w:rPr>
          <w:rFonts w:ascii="Times New Roman" w:hAnsi="Times New Roman"/>
          <w:b/>
          <w:i/>
          <w:sz w:val="22"/>
          <w:szCs w:val="22"/>
        </w:rPr>
        <w:t xml:space="preserve"> </w:t>
      </w:r>
      <w:r w:rsidR="00A3018C" w:rsidRPr="00B559A4">
        <w:rPr>
          <w:rFonts w:ascii="Times New Roman" w:hAnsi="Times New Roman"/>
          <w:sz w:val="22"/>
          <w:szCs w:val="22"/>
        </w:rPr>
        <w:t>Assets of the Association shall be inventoried annually before the yearly audit.</w:t>
      </w:r>
    </w:p>
    <w:p w14:paraId="7896974E" w14:textId="77777777" w:rsidR="00A3018C" w:rsidRPr="00B559A4" w:rsidRDefault="00A3018C">
      <w:pPr>
        <w:tabs>
          <w:tab w:val="left" w:pos="1440"/>
          <w:tab w:val="left" w:pos="2016"/>
        </w:tabs>
        <w:jc w:val="both"/>
        <w:rPr>
          <w:sz w:val="22"/>
          <w:szCs w:val="22"/>
        </w:rPr>
      </w:pPr>
    </w:p>
    <w:p w14:paraId="44379415" w14:textId="77777777" w:rsidR="00A3018C" w:rsidRPr="00B559A4" w:rsidRDefault="00A3018C">
      <w:pPr>
        <w:tabs>
          <w:tab w:val="left" w:pos="1440"/>
          <w:tab w:val="left" w:pos="2016"/>
        </w:tabs>
        <w:jc w:val="both"/>
        <w:rPr>
          <w:sz w:val="22"/>
          <w:szCs w:val="22"/>
        </w:rPr>
      </w:pPr>
    </w:p>
    <w:p w14:paraId="2338B023" w14:textId="77777777" w:rsidR="00A3018C" w:rsidRPr="00B559A4" w:rsidRDefault="00A3018C" w:rsidP="00AA153F">
      <w:pPr>
        <w:tabs>
          <w:tab w:val="left" w:pos="270"/>
          <w:tab w:val="left" w:pos="1440"/>
          <w:tab w:val="left" w:pos="2016"/>
        </w:tabs>
        <w:jc w:val="both"/>
        <w:rPr>
          <w:sz w:val="22"/>
          <w:szCs w:val="22"/>
        </w:rPr>
      </w:pPr>
    </w:p>
    <w:sectPr w:rsidR="00A3018C" w:rsidRPr="00B559A4">
      <w:headerReference w:type="even" r:id="rId8"/>
      <w:headerReference w:type="default" r:id="rId9"/>
      <w:footnotePr>
        <w:pos w:val="beneathText"/>
      </w:footnotePr>
      <w:pgSz w:w="12240" w:h="15840" w:code="1"/>
      <w:pgMar w:top="907" w:right="1440" w:bottom="907" w:left="116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F818" w14:textId="77777777" w:rsidR="003A47A2" w:rsidRDefault="003A47A2">
      <w:r>
        <w:separator/>
      </w:r>
    </w:p>
  </w:endnote>
  <w:endnote w:type="continuationSeparator" w:id="0">
    <w:p w14:paraId="2988F39E" w14:textId="77777777" w:rsidR="003A47A2" w:rsidRDefault="003A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ms Rm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F8A1" w14:textId="77777777" w:rsidR="003A47A2" w:rsidRDefault="003A47A2">
      <w:r>
        <w:separator/>
      </w:r>
    </w:p>
  </w:footnote>
  <w:footnote w:type="continuationSeparator" w:id="0">
    <w:p w14:paraId="04F59D3E" w14:textId="77777777" w:rsidR="003A47A2" w:rsidRDefault="003A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07D6" w14:textId="77777777" w:rsidR="005B6674" w:rsidRDefault="005B6674">
    <w:pPr>
      <w:pStyle w:val="Header"/>
      <w:rPr>
        <w:sz w:val="12"/>
        <w:szCs w:val="12"/>
      </w:rPr>
    </w:pPr>
  </w:p>
  <w:p w14:paraId="6BC29680" w14:textId="77777777" w:rsidR="005B6674" w:rsidRDefault="005B6674">
    <w:pPr>
      <w:pStyle w:val="Header"/>
      <w:rPr>
        <w:sz w:val="12"/>
        <w:szCs w:val="12"/>
      </w:rPr>
    </w:pPr>
  </w:p>
  <w:p w14:paraId="23148CB6" w14:textId="77777777" w:rsidR="005B6674" w:rsidRDefault="005B6674">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6AE4" w14:textId="77777777" w:rsidR="005B6674" w:rsidRDefault="005B6674">
    <w:pPr>
      <w:pStyle w:val="Header"/>
      <w:rPr>
        <w:sz w:val="12"/>
        <w:szCs w:val="12"/>
      </w:rPr>
    </w:pPr>
    <w:r>
      <w:rPr>
        <w:sz w:val="12"/>
        <w:szCs w:val="12"/>
      </w:rPr>
      <w:t xml:space="preserve">                                                                                                                                                                                                                                                       </w:t>
    </w:r>
  </w:p>
  <w:p w14:paraId="74937488" w14:textId="77777777" w:rsidR="005B6674" w:rsidRDefault="005B6674">
    <w:pPr>
      <w:pStyle w:val="Header"/>
      <w:rPr>
        <w:sz w:val="12"/>
        <w:szCs w:val="12"/>
      </w:rPr>
    </w:pPr>
    <w:r>
      <w:rPr>
        <w:sz w:val="12"/>
        <w:szCs w:val="12"/>
      </w:rPr>
      <w:t xml:space="preserve">                                                                                                                                                                                                                                                                                                                        </w:t>
    </w:r>
    <w:r>
      <w:rPr>
        <w:rStyle w:val="PageNumber"/>
      </w:rPr>
      <w:fldChar w:fldCharType="begin"/>
    </w:r>
    <w:r>
      <w:rPr>
        <w:rStyle w:val="PageNumber"/>
      </w:rPr>
      <w:instrText xml:space="preserve"> PAGE </w:instrText>
    </w:r>
    <w:r>
      <w:rPr>
        <w:rStyle w:val="PageNumber"/>
      </w:rPr>
      <w:fldChar w:fldCharType="separate"/>
    </w:r>
    <w:r w:rsidR="00480757">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645"/>
    <w:multiLevelType w:val="hybridMultilevel"/>
    <w:tmpl w:val="5BF05F32"/>
    <w:lvl w:ilvl="0" w:tplc="EA5ED3F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D72781"/>
    <w:multiLevelType w:val="multilevel"/>
    <w:tmpl w:val="92E4A8C0"/>
    <w:lvl w:ilvl="0">
      <w:start w:val="15"/>
      <w:numFmt w:val="decimal"/>
      <w:lvlText w:val="%1."/>
      <w:lvlJc w:val="left"/>
      <w:pPr>
        <w:tabs>
          <w:tab w:val="num" w:pos="360"/>
        </w:tabs>
        <w:ind w:left="360" w:hanging="360"/>
      </w:pPr>
      <w:rPr>
        <w:rFonts w:hint="default"/>
      </w:rPr>
    </w:lvl>
    <w:lvl w:ilvl="1">
      <w:start w:val="2"/>
      <w:numFmt w:val="decimalZero"/>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2" w15:restartNumberingAfterBreak="0">
    <w:nsid w:val="048C1E01"/>
    <w:multiLevelType w:val="hybridMultilevel"/>
    <w:tmpl w:val="0A50E3E0"/>
    <w:lvl w:ilvl="0" w:tplc="F880DC96">
      <w:start w:val="6"/>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90E0FCA"/>
    <w:multiLevelType w:val="multilevel"/>
    <w:tmpl w:val="F508F4AC"/>
    <w:lvl w:ilvl="0">
      <w:start w:val="20"/>
      <w:numFmt w:val="decimal"/>
      <w:lvlText w:val="%1."/>
      <w:lvlJc w:val="left"/>
      <w:pPr>
        <w:tabs>
          <w:tab w:val="num" w:pos="645"/>
        </w:tabs>
        <w:ind w:left="645" w:hanging="645"/>
      </w:pPr>
      <w:rPr>
        <w:rFonts w:hint="default"/>
      </w:rPr>
    </w:lvl>
    <w:lvl w:ilvl="1">
      <w:start w:val="2"/>
      <w:numFmt w:val="decimalZero"/>
      <w:lvlText w:val="%1.%2."/>
      <w:lvlJc w:val="left"/>
      <w:pPr>
        <w:tabs>
          <w:tab w:val="num" w:pos="1545"/>
        </w:tabs>
        <w:ind w:left="1545" w:hanging="64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4" w15:restartNumberingAfterBreak="0">
    <w:nsid w:val="0B2F4C5A"/>
    <w:multiLevelType w:val="multilevel"/>
    <w:tmpl w:val="B3A8C688"/>
    <w:lvl w:ilvl="0">
      <w:start w:val="21"/>
      <w:numFmt w:val="decimal"/>
      <w:lvlText w:val="%1."/>
      <w:lvlJc w:val="left"/>
      <w:pPr>
        <w:tabs>
          <w:tab w:val="num" w:pos="645"/>
        </w:tabs>
        <w:ind w:left="645" w:hanging="645"/>
      </w:pPr>
      <w:rPr>
        <w:rFonts w:hint="default"/>
      </w:rPr>
    </w:lvl>
    <w:lvl w:ilvl="1">
      <w:start w:val="2"/>
      <w:numFmt w:val="decimalZero"/>
      <w:lvlText w:val="%1.%2."/>
      <w:lvlJc w:val="left"/>
      <w:pPr>
        <w:tabs>
          <w:tab w:val="num" w:pos="1545"/>
        </w:tabs>
        <w:ind w:left="1545" w:hanging="64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5" w15:restartNumberingAfterBreak="0">
    <w:nsid w:val="0B450A48"/>
    <w:multiLevelType w:val="hybridMultilevel"/>
    <w:tmpl w:val="489CFA04"/>
    <w:lvl w:ilvl="0" w:tplc="BC5807BE">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CD251D8"/>
    <w:multiLevelType w:val="multilevel"/>
    <w:tmpl w:val="0B703122"/>
    <w:lvl w:ilvl="0">
      <w:start w:val="15"/>
      <w:numFmt w:val="decimal"/>
      <w:lvlText w:val="%1."/>
      <w:lvlJc w:val="left"/>
      <w:pPr>
        <w:tabs>
          <w:tab w:val="num" w:pos="495"/>
        </w:tabs>
        <w:ind w:left="495" w:hanging="495"/>
      </w:pPr>
      <w:rPr>
        <w:rFonts w:hint="default"/>
      </w:rPr>
    </w:lvl>
    <w:lvl w:ilvl="1">
      <w:start w:val="5"/>
      <w:numFmt w:val="decimalZero"/>
      <w:lvlText w:val="%1.%2."/>
      <w:lvlJc w:val="left"/>
      <w:pPr>
        <w:tabs>
          <w:tab w:val="num" w:pos="1395"/>
        </w:tabs>
        <w:ind w:left="1395" w:hanging="49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7" w15:restartNumberingAfterBreak="0">
    <w:nsid w:val="20E93863"/>
    <w:multiLevelType w:val="multilevel"/>
    <w:tmpl w:val="D7987156"/>
    <w:lvl w:ilvl="0">
      <w:start w:val="21"/>
      <w:numFmt w:val="decimal"/>
      <w:lvlText w:val="%1."/>
      <w:lvlJc w:val="left"/>
      <w:pPr>
        <w:tabs>
          <w:tab w:val="num" w:pos="495"/>
        </w:tabs>
        <w:ind w:left="495" w:hanging="495"/>
      </w:pPr>
      <w:rPr>
        <w:rFonts w:hint="default"/>
      </w:rPr>
    </w:lvl>
    <w:lvl w:ilvl="1">
      <w:start w:val="2"/>
      <w:numFmt w:val="decimalZero"/>
      <w:lvlText w:val="%1.%2."/>
      <w:lvlJc w:val="left"/>
      <w:pPr>
        <w:tabs>
          <w:tab w:val="num" w:pos="1395"/>
        </w:tabs>
        <w:ind w:left="1395" w:hanging="49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8" w15:restartNumberingAfterBreak="0">
    <w:nsid w:val="230E0505"/>
    <w:multiLevelType w:val="multilevel"/>
    <w:tmpl w:val="95DC9D4A"/>
    <w:lvl w:ilvl="0">
      <w:start w:val="1"/>
      <w:numFmt w:val="decimal"/>
      <w:lvlText w:val="%1."/>
      <w:lvlJc w:val="left"/>
      <w:pPr>
        <w:tabs>
          <w:tab w:val="num" w:pos="360"/>
        </w:tabs>
        <w:ind w:left="360" w:hanging="360"/>
      </w:pPr>
      <w:rPr>
        <w:rFonts w:hint="default"/>
      </w:rPr>
    </w:lvl>
    <w:lvl w:ilvl="1">
      <w:start w:val="3"/>
      <w:numFmt w:val="decimalZero"/>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448"/>
        </w:tabs>
        <w:ind w:left="2448" w:hanging="72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472"/>
        </w:tabs>
        <w:ind w:left="5472" w:hanging="1440"/>
      </w:pPr>
      <w:rPr>
        <w:rFonts w:hint="default"/>
      </w:rPr>
    </w:lvl>
    <w:lvl w:ilvl="8">
      <w:start w:val="1"/>
      <w:numFmt w:val="decimal"/>
      <w:lvlText w:val="%1.%2.%3.%4.%5.%6.%7.%8.%9."/>
      <w:lvlJc w:val="left"/>
      <w:pPr>
        <w:tabs>
          <w:tab w:val="num" w:pos="6408"/>
        </w:tabs>
        <w:ind w:left="6408" w:hanging="1800"/>
      </w:pPr>
      <w:rPr>
        <w:rFonts w:hint="default"/>
      </w:rPr>
    </w:lvl>
  </w:abstractNum>
  <w:abstractNum w:abstractNumId="9" w15:restartNumberingAfterBreak="0">
    <w:nsid w:val="26AB1B9B"/>
    <w:multiLevelType w:val="multilevel"/>
    <w:tmpl w:val="7A72E258"/>
    <w:lvl w:ilvl="0">
      <w:start w:val="22"/>
      <w:numFmt w:val="decimal"/>
      <w:lvlText w:val="%1."/>
      <w:lvlJc w:val="left"/>
      <w:pPr>
        <w:tabs>
          <w:tab w:val="num" w:pos="495"/>
        </w:tabs>
        <w:ind w:left="495" w:hanging="495"/>
      </w:pPr>
      <w:rPr>
        <w:rFonts w:hint="default"/>
      </w:rPr>
    </w:lvl>
    <w:lvl w:ilvl="1">
      <w:start w:val="3"/>
      <w:numFmt w:val="decimalZero"/>
      <w:lvlText w:val="%1.%2."/>
      <w:lvlJc w:val="left"/>
      <w:pPr>
        <w:tabs>
          <w:tab w:val="num" w:pos="1395"/>
        </w:tabs>
        <w:ind w:left="1395" w:hanging="49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0" w15:restartNumberingAfterBreak="0">
    <w:nsid w:val="2A6C3B45"/>
    <w:multiLevelType w:val="hybridMultilevel"/>
    <w:tmpl w:val="16E81878"/>
    <w:lvl w:ilvl="0" w:tplc="43940F5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B4836A4"/>
    <w:multiLevelType w:val="multilevel"/>
    <w:tmpl w:val="0DB42EB8"/>
    <w:lvl w:ilvl="0">
      <w:start w:val="23"/>
      <w:numFmt w:val="decimal"/>
      <w:lvlText w:val="%1."/>
      <w:lvlJc w:val="left"/>
      <w:pPr>
        <w:tabs>
          <w:tab w:val="num" w:pos="645"/>
        </w:tabs>
        <w:ind w:left="645" w:hanging="645"/>
      </w:pPr>
      <w:rPr>
        <w:rFonts w:hint="default"/>
      </w:rPr>
    </w:lvl>
    <w:lvl w:ilvl="1">
      <w:start w:val="6"/>
      <w:numFmt w:val="decimalZero"/>
      <w:lvlText w:val="%1.%2."/>
      <w:lvlJc w:val="left"/>
      <w:pPr>
        <w:tabs>
          <w:tab w:val="num" w:pos="1545"/>
        </w:tabs>
        <w:ind w:left="1545" w:hanging="64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2" w15:restartNumberingAfterBreak="0">
    <w:nsid w:val="2CAA29A4"/>
    <w:multiLevelType w:val="multilevel"/>
    <w:tmpl w:val="667E88B0"/>
    <w:lvl w:ilvl="0">
      <w:start w:val="15"/>
      <w:numFmt w:val="decimal"/>
      <w:lvlText w:val="%1"/>
      <w:lvlJc w:val="left"/>
      <w:pPr>
        <w:tabs>
          <w:tab w:val="num" w:pos="435"/>
        </w:tabs>
        <w:ind w:left="435" w:hanging="435"/>
      </w:pPr>
      <w:rPr>
        <w:rFonts w:hint="default"/>
      </w:rPr>
    </w:lvl>
    <w:lvl w:ilvl="1">
      <w:start w:val="2"/>
      <w:numFmt w:val="decimalZero"/>
      <w:lvlText w:val="%1.%2"/>
      <w:lvlJc w:val="left"/>
      <w:pPr>
        <w:tabs>
          <w:tab w:val="num" w:pos="1335"/>
        </w:tabs>
        <w:ind w:left="1335" w:hanging="43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3" w15:restartNumberingAfterBreak="0">
    <w:nsid w:val="344B638D"/>
    <w:multiLevelType w:val="hybridMultilevel"/>
    <w:tmpl w:val="3342C0AE"/>
    <w:lvl w:ilvl="0" w:tplc="A6FC87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F15C7"/>
    <w:multiLevelType w:val="multilevel"/>
    <w:tmpl w:val="589E3E6E"/>
    <w:lvl w:ilvl="0">
      <w:start w:val="22"/>
      <w:numFmt w:val="decimal"/>
      <w:lvlText w:val="%1"/>
      <w:lvlJc w:val="left"/>
      <w:pPr>
        <w:tabs>
          <w:tab w:val="num" w:pos="435"/>
        </w:tabs>
        <w:ind w:left="435" w:hanging="435"/>
      </w:pPr>
      <w:rPr>
        <w:rFonts w:hint="default"/>
      </w:rPr>
    </w:lvl>
    <w:lvl w:ilvl="1">
      <w:start w:val="1"/>
      <w:numFmt w:val="decimalZero"/>
      <w:lvlText w:val="%1.%2"/>
      <w:lvlJc w:val="left"/>
      <w:pPr>
        <w:tabs>
          <w:tab w:val="num" w:pos="1335"/>
        </w:tabs>
        <w:ind w:left="1335" w:hanging="43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5" w15:restartNumberingAfterBreak="0">
    <w:nsid w:val="3B3645A0"/>
    <w:multiLevelType w:val="multilevel"/>
    <w:tmpl w:val="40849946"/>
    <w:lvl w:ilvl="0">
      <w:start w:val="15"/>
      <w:numFmt w:val="decimal"/>
      <w:lvlText w:val="%1."/>
      <w:lvlJc w:val="left"/>
      <w:pPr>
        <w:tabs>
          <w:tab w:val="num" w:pos="645"/>
        </w:tabs>
        <w:ind w:left="645" w:hanging="645"/>
      </w:pPr>
      <w:rPr>
        <w:rFonts w:hint="default"/>
      </w:rPr>
    </w:lvl>
    <w:lvl w:ilvl="1">
      <w:start w:val="2"/>
      <w:numFmt w:val="decimalZero"/>
      <w:lvlText w:val="%1.%2."/>
      <w:lvlJc w:val="left"/>
      <w:pPr>
        <w:tabs>
          <w:tab w:val="num" w:pos="1545"/>
        </w:tabs>
        <w:ind w:left="1545" w:hanging="645"/>
      </w:pPr>
      <w:rPr>
        <w:rFonts w:hint="default"/>
        <w:b/>
        <w:i/>
        <w:strike w:val="0"/>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6" w15:restartNumberingAfterBreak="0">
    <w:nsid w:val="3BAF5EFC"/>
    <w:multiLevelType w:val="multilevel"/>
    <w:tmpl w:val="51520936"/>
    <w:lvl w:ilvl="0">
      <w:start w:val="15"/>
      <w:numFmt w:val="decimal"/>
      <w:lvlText w:val="%1"/>
      <w:lvlJc w:val="left"/>
      <w:pPr>
        <w:tabs>
          <w:tab w:val="num" w:pos="435"/>
        </w:tabs>
        <w:ind w:left="435" w:hanging="435"/>
      </w:pPr>
      <w:rPr>
        <w:rFonts w:hint="default"/>
      </w:rPr>
    </w:lvl>
    <w:lvl w:ilvl="1">
      <w:start w:val="2"/>
      <w:numFmt w:val="decimalZero"/>
      <w:lvlText w:val="%1.%2"/>
      <w:lvlJc w:val="left"/>
      <w:pPr>
        <w:tabs>
          <w:tab w:val="num" w:pos="1335"/>
        </w:tabs>
        <w:ind w:left="1335" w:hanging="43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7" w15:restartNumberingAfterBreak="0">
    <w:nsid w:val="3D330519"/>
    <w:multiLevelType w:val="multilevel"/>
    <w:tmpl w:val="A3E6561A"/>
    <w:lvl w:ilvl="0">
      <w:start w:val="12"/>
      <w:numFmt w:val="decimal"/>
      <w:lvlText w:val="%1."/>
      <w:lvlJc w:val="left"/>
      <w:pPr>
        <w:tabs>
          <w:tab w:val="num" w:pos="360"/>
        </w:tabs>
        <w:ind w:left="360" w:hanging="360"/>
      </w:pPr>
      <w:rPr>
        <w:rFonts w:hint="default"/>
      </w:rPr>
    </w:lvl>
    <w:lvl w:ilvl="1">
      <w:start w:val="7"/>
      <w:numFmt w:val="decimalZero"/>
      <w:lvlText w:val="%1.%2."/>
      <w:lvlJc w:val="left"/>
      <w:pPr>
        <w:tabs>
          <w:tab w:val="num" w:pos="1260"/>
        </w:tabs>
        <w:ind w:left="1260" w:hanging="360"/>
      </w:pPr>
      <w:rPr>
        <w:rFonts w:hint="default"/>
        <w:strike/>
      </w:rPr>
    </w:lvl>
    <w:lvl w:ilvl="2">
      <w:start w:val="1"/>
      <w:numFmt w:val="decimal"/>
      <w:lvlText w:val="%1.%2.%3."/>
      <w:lvlJc w:val="left"/>
      <w:pPr>
        <w:tabs>
          <w:tab w:val="num" w:pos="2708"/>
        </w:tabs>
        <w:ind w:left="2708" w:hanging="720"/>
      </w:pPr>
      <w:rPr>
        <w:rFonts w:hint="default"/>
      </w:rPr>
    </w:lvl>
    <w:lvl w:ilvl="3">
      <w:start w:val="1"/>
      <w:numFmt w:val="decimal"/>
      <w:lvlText w:val="%1.%2.%3.%4."/>
      <w:lvlJc w:val="left"/>
      <w:pPr>
        <w:tabs>
          <w:tab w:val="num" w:pos="3702"/>
        </w:tabs>
        <w:ind w:left="3702" w:hanging="720"/>
      </w:pPr>
      <w:rPr>
        <w:rFonts w:hint="default"/>
      </w:rPr>
    </w:lvl>
    <w:lvl w:ilvl="4">
      <w:start w:val="1"/>
      <w:numFmt w:val="decimal"/>
      <w:lvlText w:val="%1.%2.%3.%4.%5."/>
      <w:lvlJc w:val="left"/>
      <w:pPr>
        <w:tabs>
          <w:tab w:val="num" w:pos="5056"/>
        </w:tabs>
        <w:ind w:left="5056" w:hanging="1080"/>
      </w:pPr>
      <w:rPr>
        <w:rFonts w:hint="default"/>
      </w:rPr>
    </w:lvl>
    <w:lvl w:ilvl="5">
      <w:start w:val="1"/>
      <w:numFmt w:val="decimal"/>
      <w:lvlText w:val="%1.%2.%3.%4.%5.%6."/>
      <w:lvlJc w:val="left"/>
      <w:pPr>
        <w:tabs>
          <w:tab w:val="num" w:pos="6050"/>
        </w:tabs>
        <w:ind w:left="6050" w:hanging="1080"/>
      </w:pPr>
      <w:rPr>
        <w:rFonts w:hint="default"/>
      </w:rPr>
    </w:lvl>
    <w:lvl w:ilvl="6">
      <w:start w:val="1"/>
      <w:numFmt w:val="decimal"/>
      <w:lvlText w:val="%1.%2.%3.%4.%5.%6.%7."/>
      <w:lvlJc w:val="left"/>
      <w:pPr>
        <w:tabs>
          <w:tab w:val="num" w:pos="7044"/>
        </w:tabs>
        <w:ind w:left="7044" w:hanging="1080"/>
      </w:pPr>
      <w:rPr>
        <w:rFonts w:hint="default"/>
      </w:rPr>
    </w:lvl>
    <w:lvl w:ilvl="7">
      <w:start w:val="1"/>
      <w:numFmt w:val="decimal"/>
      <w:lvlText w:val="%1.%2.%3.%4.%5.%6.%7.%8."/>
      <w:lvlJc w:val="left"/>
      <w:pPr>
        <w:tabs>
          <w:tab w:val="num" w:pos="8398"/>
        </w:tabs>
        <w:ind w:left="8398" w:hanging="1440"/>
      </w:pPr>
      <w:rPr>
        <w:rFonts w:hint="default"/>
      </w:rPr>
    </w:lvl>
    <w:lvl w:ilvl="8">
      <w:start w:val="1"/>
      <w:numFmt w:val="decimal"/>
      <w:lvlText w:val="%1.%2.%3.%4.%5.%6.%7.%8.%9."/>
      <w:lvlJc w:val="left"/>
      <w:pPr>
        <w:tabs>
          <w:tab w:val="num" w:pos="9392"/>
        </w:tabs>
        <w:ind w:left="9392" w:hanging="1440"/>
      </w:pPr>
      <w:rPr>
        <w:rFonts w:hint="default"/>
      </w:rPr>
    </w:lvl>
  </w:abstractNum>
  <w:abstractNum w:abstractNumId="18" w15:restartNumberingAfterBreak="0">
    <w:nsid w:val="41E7701F"/>
    <w:multiLevelType w:val="multilevel"/>
    <w:tmpl w:val="2888727A"/>
    <w:lvl w:ilvl="0">
      <w:start w:val="22"/>
      <w:numFmt w:val="decimal"/>
      <w:lvlText w:val="%1."/>
      <w:lvlJc w:val="left"/>
      <w:pPr>
        <w:tabs>
          <w:tab w:val="num" w:pos="495"/>
        </w:tabs>
        <w:ind w:left="495" w:hanging="495"/>
      </w:pPr>
      <w:rPr>
        <w:rFonts w:hint="default"/>
      </w:rPr>
    </w:lvl>
    <w:lvl w:ilvl="1">
      <w:start w:val="3"/>
      <w:numFmt w:val="decimalZero"/>
      <w:lvlText w:val="%1.%2."/>
      <w:lvlJc w:val="left"/>
      <w:pPr>
        <w:tabs>
          <w:tab w:val="num" w:pos="1395"/>
        </w:tabs>
        <w:ind w:left="1395" w:hanging="49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9" w15:restartNumberingAfterBreak="0">
    <w:nsid w:val="4776410A"/>
    <w:multiLevelType w:val="multilevel"/>
    <w:tmpl w:val="C8367228"/>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1211"/>
        </w:tabs>
        <w:ind w:left="1211" w:hanging="36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020"/>
        </w:tabs>
        <w:ind w:left="7020" w:hanging="108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360"/>
        </w:tabs>
        <w:ind w:left="9360" w:hanging="1440"/>
      </w:pPr>
      <w:rPr>
        <w:rFonts w:hint="default"/>
      </w:rPr>
    </w:lvl>
  </w:abstractNum>
  <w:abstractNum w:abstractNumId="20" w15:restartNumberingAfterBreak="0">
    <w:nsid w:val="5037142F"/>
    <w:multiLevelType w:val="hybridMultilevel"/>
    <w:tmpl w:val="B4304734"/>
    <w:lvl w:ilvl="0" w:tplc="8ED4F5A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3245758"/>
    <w:multiLevelType w:val="hybridMultilevel"/>
    <w:tmpl w:val="B1AE0E3A"/>
    <w:lvl w:ilvl="0" w:tplc="3F0C0D1E">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416281F"/>
    <w:multiLevelType w:val="singleLevel"/>
    <w:tmpl w:val="D5EEB5DC"/>
    <w:lvl w:ilvl="0">
      <w:numFmt w:val="bullet"/>
      <w:lvlText w:val="-"/>
      <w:lvlJc w:val="left"/>
      <w:pPr>
        <w:tabs>
          <w:tab w:val="num" w:pos="1800"/>
        </w:tabs>
        <w:ind w:left="1800" w:hanging="360"/>
      </w:pPr>
      <w:rPr>
        <w:rFonts w:hint="default"/>
      </w:rPr>
    </w:lvl>
  </w:abstractNum>
  <w:abstractNum w:abstractNumId="23" w15:restartNumberingAfterBreak="0">
    <w:nsid w:val="54E34540"/>
    <w:multiLevelType w:val="hybridMultilevel"/>
    <w:tmpl w:val="FEB070E8"/>
    <w:lvl w:ilvl="0" w:tplc="E5CA2C0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61B1534"/>
    <w:multiLevelType w:val="hybridMultilevel"/>
    <w:tmpl w:val="F9D2AB46"/>
    <w:lvl w:ilvl="0" w:tplc="C98A300E">
      <w:start w:val="6"/>
      <w:numFmt w:val="lowerLetter"/>
      <w:lvlText w:val="%1)"/>
      <w:lvlJc w:val="left"/>
      <w:pPr>
        <w:tabs>
          <w:tab w:val="num" w:pos="1935"/>
        </w:tabs>
        <w:ind w:left="1935" w:hanging="360"/>
      </w:pPr>
      <w:rPr>
        <w:rFonts w:hint="default"/>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25" w15:restartNumberingAfterBreak="0">
    <w:nsid w:val="5A0D6312"/>
    <w:multiLevelType w:val="multilevel"/>
    <w:tmpl w:val="DB504264"/>
    <w:lvl w:ilvl="0">
      <w:start w:val="12"/>
      <w:numFmt w:val="decimal"/>
      <w:lvlText w:val="%1."/>
      <w:lvlJc w:val="left"/>
      <w:pPr>
        <w:tabs>
          <w:tab w:val="num" w:pos="645"/>
        </w:tabs>
        <w:ind w:left="645" w:hanging="645"/>
      </w:pPr>
      <w:rPr>
        <w:rFonts w:hint="default"/>
      </w:rPr>
    </w:lvl>
    <w:lvl w:ilvl="1">
      <w:start w:val="7"/>
      <w:numFmt w:val="decimalZero"/>
      <w:lvlText w:val="%1.%2."/>
      <w:lvlJc w:val="left"/>
      <w:pPr>
        <w:tabs>
          <w:tab w:val="num" w:pos="1545"/>
        </w:tabs>
        <w:ind w:left="1545" w:hanging="64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26" w15:restartNumberingAfterBreak="0">
    <w:nsid w:val="5AA111FD"/>
    <w:multiLevelType w:val="multilevel"/>
    <w:tmpl w:val="B0486D84"/>
    <w:lvl w:ilvl="0">
      <w:start w:val="12"/>
      <w:numFmt w:val="decimal"/>
      <w:lvlText w:val="%1."/>
      <w:lvlJc w:val="left"/>
      <w:pPr>
        <w:tabs>
          <w:tab w:val="num" w:pos="495"/>
        </w:tabs>
        <w:ind w:left="495" w:hanging="495"/>
      </w:pPr>
      <w:rPr>
        <w:rFonts w:hint="default"/>
      </w:rPr>
    </w:lvl>
    <w:lvl w:ilvl="1">
      <w:start w:val="8"/>
      <w:numFmt w:val="decimalZero"/>
      <w:lvlText w:val="%1.%2."/>
      <w:lvlJc w:val="left"/>
      <w:pPr>
        <w:tabs>
          <w:tab w:val="num" w:pos="1395"/>
        </w:tabs>
        <w:ind w:left="1395" w:hanging="49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27" w15:restartNumberingAfterBreak="0">
    <w:nsid w:val="5B1452D7"/>
    <w:multiLevelType w:val="multilevel"/>
    <w:tmpl w:val="9A949862"/>
    <w:lvl w:ilvl="0">
      <w:start w:val="15"/>
      <w:numFmt w:val="decimal"/>
      <w:lvlText w:val="%1"/>
      <w:lvlJc w:val="left"/>
      <w:pPr>
        <w:tabs>
          <w:tab w:val="num" w:pos="435"/>
        </w:tabs>
        <w:ind w:left="435" w:hanging="435"/>
      </w:pPr>
      <w:rPr>
        <w:rFonts w:hint="default"/>
      </w:rPr>
    </w:lvl>
    <w:lvl w:ilvl="1">
      <w:start w:val="2"/>
      <w:numFmt w:val="decimalZero"/>
      <w:lvlText w:val="%1.%2"/>
      <w:lvlJc w:val="left"/>
      <w:pPr>
        <w:tabs>
          <w:tab w:val="num" w:pos="1335"/>
        </w:tabs>
        <w:ind w:left="1335" w:hanging="43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28" w15:restartNumberingAfterBreak="0">
    <w:nsid w:val="604F0D02"/>
    <w:multiLevelType w:val="hybridMultilevel"/>
    <w:tmpl w:val="47B8E2F8"/>
    <w:lvl w:ilvl="0" w:tplc="0409000F">
      <w:start w:val="20"/>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A56994"/>
    <w:multiLevelType w:val="multilevel"/>
    <w:tmpl w:val="2150412C"/>
    <w:lvl w:ilvl="0">
      <w:start w:val="8"/>
      <w:numFmt w:val="decimal"/>
      <w:lvlText w:val="%1."/>
      <w:lvlJc w:val="left"/>
      <w:pPr>
        <w:tabs>
          <w:tab w:val="num" w:pos="540"/>
        </w:tabs>
        <w:ind w:left="540" w:hanging="540"/>
      </w:pPr>
      <w:rPr>
        <w:rFonts w:hint="default"/>
      </w:rPr>
    </w:lvl>
    <w:lvl w:ilvl="1">
      <w:start w:val="3"/>
      <w:numFmt w:val="decimalZero"/>
      <w:lvlText w:val="%1.%2."/>
      <w:lvlJc w:val="left"/>
      <w:pPr>
        <w:tabs>
          <w:tab w:val="num" w:pos="1530"/>
        </w:tabs>
        <w:ind w:left="1530" w:hanging="540"/>
      </w:pPr>
      <w:rPr>
        <w:rFonts w:hint="default"/>
        <w:b/>
        <w:i/>
        <w:strike/>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020"/>
        </w:tabs>
        <w:ind w:left="7020" w:hanging="108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360"/>
        </w:tabs>
        <w:ind w:left="9360" w:hanging="1440"/>
      </w:pPr>
      <w:rPr>
        <w:rFonts w:hint="default"/>
      </w:rPr>
    </w:lvl>
  </w:abstractNum>
  <w:abstractNum w:abstractNumId="30" w15:restartNumberingAfterBreak="0">
    <w:nsid w:val="700D5F71"/>
    <w:multiLevelType w:val="hybridMultilevel"/>
    <w:tmpl w:val="0A88879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CD3489"/>
    <w:multiLevelType w:val="multilevel"/>
    <w:tmpl w:val="C1F2E00E"/>
    <w:lvl w:ilvl="0">
      <w:start w:val="25"/>
      <w:numFmt w:val="decimal"/>
      <w:lvlText w:val="%1."/>
      <w:lvlJc w:val="left"/>
      <w:pPr>
        <w:tabs>
          <w:tab w:val="num" w:pos="645"/>
        </w:tabs>
        <w:ind w:left="645" w:hanging="645"/>
      </w:pPr>
      <w:rPr>
        <w:rFonts w:hint="default"/>
      </w:rPr>
    </w:lvl>
    <w:lvl w:ilvl="1">
      <w:start w:val="1"/>
      <w:numFmt w:val="decimalZero"/>
      <w:lvlText w:val="%1.%2."/>
      <w:lvlJc w:val="left"/>
      <w:pPr>
        <w:tabs>
          <w:tab w:val="num" w:pos="1530"/>
        </w:tabs>
        <w:ind w:left="1530" w:hanging="645"/>
      </w:pPr>
      <w:rPr>
        <w:rFonts w:hint="default"/>
        <w:b/>
        <w:i/>
      </w:rPr>
    </w:lvl>
    <w:lvl w:ilvl="2">
      <w:start w:val="1"/>
      <w:numFmt w:val="decimal"/>
      <w:lvlText w:val="%1.%2.%3."/>
      <w:lvlJc w:val="left"/>
      <w:pPr>
        <w:tabs>
          <w:tab w:val="num" w:pos="2490"/>
        </w:tabs>
        <w:ind w:left="2490" w:hanging="720"/>
      </w:pPr>
      <w:rPr>
        <w:rFonts w:hint="default"/>
      </w:rPr>
    </w:lvl>
    <w:lvl w:ilvl="3">
      <w:start w:val="1"/>
      <w:numFmt w:val="decimal"/>
      <w:lvlText w:val="%1.%2.%3.%4."/>
      <w:lvlJc w:val="left"/>
      <w:pPr>
        <w:tabs>
          <w:tab w:val="num" w:pos="3375"/>
        </w:tabs>
        <w:ind w:left="3375" w:hanging="72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505"/>
        </w:tabs>
        <w:ind w:left="5505" w:hanging="1080"/>
      </w:pPr>
      <w:rPr>
        <w:rFonts w:hint="default"/>
      </w:rPr>
    </w:lvl>
    <w:lvl w:ilvl="6">
      <w:start w:val="1"/>
      <w:numFmt w:val="decimal"/>
      <w:lvlText w:val="%1.%2.%3.%4.%5.%6.%7."/>
      <w:lvlJc w:val="left"/>
      <w:pPr>
        <w:tabs>
          <w:tab w:val="num" w:pos="6390"/>
        </w:tabs>
        <w:ind w:left="6390" w:hanging="1080"/>
      </w:pPr>
      <w:rPr>
        <w:rFonts w:hint="default"/>
      </w:rPr>
    </w:lvl>
    <w:lvl w:ilvl="7">
      <w:start w:val="1"/>
      <w:numFmt w:val="decimal"/>
      <w:lvlText w:val="%1.%2.%3.%4.%5.%6.%7.%8."/>
      <w:lvlJc w:val="left"/>
      <w:pPr>
        <w:tabs>
          <w:tab w:val="num" w:pos="7635"/>
        </w:tabs>
        <w:ind w:left="7635" w:hanging="1440"/>
      </w:pPr>
      <w:rPr>
        <w:rFonts w:hint="default"/>
      </w:rPr>
    </w:lvl>
    <w:lvl w:ilvl="8">
      <w:start w:val="1"/>
      <w:numFmt w:val="decimal"/>
      <w:lvlText w:val="%1.%2.%3.%4.%5.%6.%7.%8.%9."/>
      <w:lvlJc w:val="left"/>
      <w:pPr>
        <w:tabs>
          <w:tab w:val="num" w:pos="8520"/>
        </w:tabs>
        <w:ind w:left="8520" w:hanging="1440"/>
      </w:pPr>
      <w:rPr>
        <w:rFonts w:hint="default"/>
      </w:rPr>
    </w:lvl>
  </w:abstractNum>
  <w:abstractNum w:abstractNumId="32" w15:restartNumberingAfterBreak="0">
    <w:nsid w:val="776479F0"/>
    <w:multiLevelType w:val="hybridMultilevel"/>
    <w:tmpl w:val="BCEE917A"/>
    <w:lvl w:ilvl="0" w:tplc="F5CE6874">
      <w:start w:val="5"/>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3" w15:restartNumberingAfterBreak="0">
    <w:nsid w:val="7CEF2B6D"/>
    <w:multiLevelType w:val="multilevel"/>
    <w:tmpl w:val="E550CB62"/>
    <w:lvl w:ilvl="0">
      <w:start w:val="24"/>
      <w:numFmt w:val="decimal"/>
      <w:lvlText w:val="%1."/>
      <w:lvlJc w:val="left"/>
      <w:pPr>
        <w:tabs>
          <w:tab w:val="num" w:pos="360"/>
        </w:tabs>
        <w:ind w:left="360" w:hanging="360"/>
      </w:pPr>
      <w:rPr>
        <w:rFonts w:hint="default"/>
      </w:rPr>
    </w:lvl>
    <w:lvl w:ilvl="1">
      <w:start w:val="2"/>
      <w:numFmt w:val="decimalZero"/>
      <w:lvlText w:val="%1.%2."/>
      <w:lvlJc w:val="left"/>
      <w:pPr>
        <w:tabs>
          <w:tab w:val="num" w:pos="1260"/>
        </w:tabs>
        <w:ind w:left="1260" w:hanging="360"/>
      </w:pPr>
      <w:rPr>
        <w:rFonts w:hint="default"/>
        <w:b/>
        <w:i/>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4" w15:restartNumberingAfterBreak="0">
    <w:nsid w:val="7D91098D"/>
    <w:multiLevelType w:val="multilevel"/>
    <w:tmpl w:val="31FE5502"/>
    <w:lvl w:ilvl="0">
      <w:start w:val="22"/>
      <w:numFmt w:val="decimal"/>
      <w:lvlText w:val="%1."/>
      <w:lvlJc w:val="left"/>
      <w:pPr>
        <w:tabs>
          <w:tab w:val="num" w:pos="495"/>
        </w:tabs>
        <w:ind w:left="495" w:hanging="495"/>
      </w:pPr>
      <w:rPr>
        <w:rFonts w:hint="default"/>
      </w:rPr>
    </w:lvl>
    <w:lvl w:ilvl="1">
      <w:start w:val="3"/>
      <w:numFmt w:val="decimalZero"/>
      <w:lvlText w:val="%1.%2."/>
      <w:lvlJc w:val="left"/>
      <w:pPr>
        <w:tabs>
          <w:tab w:val="num" w:pos="1395"/>
        </w:tabs>
        <w:ind w:left="1395" w:hanging="49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num w:numId="1" w16cid:durableId="33774858">
    <w:abstractNumId w:val="25"/>
  </w:num>
  <w:num w:numId="2" w16cid:durableId="1794320996">
    <w:abstractNumId w:val="15"/>
  </w:num>
  <w:num w:numId="3" w16cid:durableId="411008776">
    <w:abstractNumId w:val="3"/>
  </w:num>
  <w:num w:numId="4" w16cid:durableId="224342117">
    <w:abstractNumId w:val="4"/>
  </w:num>
  <w:num w:numId="5" w16cid:durableId="526408088">
    <w:abstractNumId w:val="22"/>
  </w:num>
  <w:num w:numId="6" w16cid:durableId="673412647">
    <w:abstractNumId w:val="1"/>
  </w:num>
  <w:num w:numId="7" w16cid:durableId="494345119">
    <w:abstractNumId w:val="16"/>
  </w:num>
  <w:num w:numId="8" w16cid:durableId="1460564428">
    <w:abstractNumId w:val="27"/>
  </w:num>
  <w:num w:numId="9" w16cid:durableId="644969634">
    <w:abstractNumId w:val="12"/>
  </w:num>
  <w:num w:numId="10" w16cid:durableId="1951811130">
    <w:abstractNumId w:val="6"/>
  </w:num>
  <w:num w:numId="11" w16cid:durableId="1125852913">
    <w:abstractNumId w:val="10"/>
  </w:num>
  <w:num w:numId="12" w16cid:durableId="779839836">
    <w:abstractNumId w:val="8"/>
  </w:num>
  <w:num w:numId="13" w16cid:durableId="769085643">
    <w:abstractNumId w:val="19"/>
  </w:num>
  <w:num w:numId="14" w16cid:durableId="350618096">
    <w:abstractNumId w:val="32"/>
  </w:num>
  <w:num w:numId="15" w16cid:durableId="1307197057">
    <w:abstractNumId w:val="26"/>
  </w:num>
  <w:num w:numId="16" w16cid:durableId="1486430316">
    <w:abstractNumId w:val="28"/>
  </w:num>
  <w:num w:numId="17" w16cid:durableId="1048845198">
    <w:abstractNumId w:val="30"/>
  </w:num>
  <w:num w:numId="18" w16cid:durableId="1685670197">
    <w:abstractNumId w:val="7"/>
  </w:num>
  <w:num w:numId="19" w16cid:durableId="792133731">
    <w:abstractNumId w:val="14"/>
  </w:num>
  <w:num w:numId="20" w16cid:durableId="1181898288">
    <w:abstractNumId w:val="9"/>
  </w:num>
  <w:num w:numId="21" w16cid:durableId="1984968282">
    <w:abstractNumId w:val="34"/>
  </w:num>
  <w:num w:numId="22" w16cid:durableId="1442915971">
    <w:abstractNumId w:val="18"/>
  </w:num>
  <w:num w:numId="23" w16cid:durableId="1281497913">
    <w:abstractNumId w:val="11"/>
  </w:num>
  <w:num w:numId="24" w16cid:durableId="152719169">
    <w:abstractNumId w:val="21"/>
  </w:num>
  <w:num w:numId="25" w16cid:durableId="178935045">
    <w:abstractNumId w:val="23"/>
  </w:num>
  <w:num w:numId="26" w16cid:durableId="204099210">
    <w:abstractNumId w:val="0"/>
  </w:num>
  <w:num w:numId="27" w16cid:durableId="1849442004">
    <w:abstractNumId w:val="20"/>
  </w:num>
  <w:num w:numId="28" w16cid:durableId="1007903332">
    <w:abstractNumId w:val="5"/>
  </w:num>
  <w:num w:numId="29" w16cid:durableId="837773419">
    <w:abstractNumId w:val="13"/>
  </w:num>
  <w:num w:numId="30" w16cid:durableId="647973400">
    <w:abstractNumId w:val="33"/>
  </w:num>
  <w:num w:numId="31" w16cid:durableId="250041943">
    <w:abstractNumId w:val="31"/>
  </w:num>
  <w:num w:numId="32" w16cid:durableId="636765646">
    <w:abstractNumId w:val="29"/>
  </w:num>
  <w:num w:numId="33" w16cid:durableId="1170949471">
    <w:abstractNumId w:val="24"/>
  </w:num>
  <w:num w:numId="34" w16cid:durableId="1240673340">
    <w:abstractNumId w:val="2"/>
  </w:num>
  <w:num w:numId="35" w16cid:durableId="15680281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E4"/>
    <w:rsid w:val="00001279"/>
    <w:rsid w:val="00005DCF"/>
    <w:rsid w:val="000152CA"/>
    <w:rsid w:val="000456E4"/>
    <w:rsid w:val="000731BC"/>
    <w:rsid w:val="000740AA"/>
    <w:rsid w:val="0009482E"/>
    <w:rsid w:val="0009527D"/>
    <w:rsid w:val="000D6B2B"/>
    <w:rsid w:val="000D7C0E"/>
    <w:rsid w:val="000F3D78"/>
    <w:rsid w:val="0011520F"/>
    <w:rsid w:val="00140B79"/>
    <w:rsid w:val="001D462C"/>
    <w:rsid w:val="001E1144"/>
    <w:rsid w:val="00276DF1"/>
    <w:rsid w:val="00284715"/>
    <w:rsid w:val="002911FC"/>
    <w:rsid w:val="002E36D7"/>
    <w:rsid w:val="002F07E7"/>
    <w:rsid w:val="003015E8"/>
    <w:rsid w:val="003176DA"/>
    <w:rsid w:val="003506AA"/>
    <w:rsid w:val="00375091"/>
    <w:rsid w:val="00376CE1"/>
    <w:rsid w:val="00391A4C"/>
    <w:rsid w:val="003A47A2"/>
    <w:rsid w:val="00480757"/>
    <w:rsid w:val="00495064"/>
    <w:rsid w:val="00533EB1"/>
    <w:rsid w:val="00566D02"/>
    <w:rsid w:val="005710D7"/>
    <w:rsid w:val="005917E1"/>
    <w:rsid w:val="005B0122"/>
    <w:rsid w:val="005B6674"/>
    <w:rsid w:val="00723577"/>
    <w:rsid w:val="00767692"/>
    <w:rsid w:val="007A146C"/>
    <w:rsid w:val="007A3AB3"/>
    <w:rsid w:val="007D1E82"/>
    <w:rsid w:val="00882252"/>
    <w:rsid w:val="008B32D9"/>
    <w:rsid w:val="009120AB"/>
    <w:rsid w:val="00915AF2"/>
    <w:rsid w:val="0094063A"/>
    <w:rsid w:val="00971D32"/>
    <w:rsid w:val="00990962"/>
    <w:rsid w:val="009B30C5"/>
    <w:rsid w:val="009F1B54"/>
    <w:rsid w:val="00A204E1"/>
    <w:rsid w:val="00A3018C"/>
    <w:rsid w:val="00A35488"/>
    <w:rsid w:val="00A60F9D"/>
    <w:rsid w:val="00A645B5"/>
    <w:rsid w:val="00AA153F"/>
    <w:rsid w:val="00AC64E5"/>
    <w:rsid w:val="00B028A9"/>
    <w:rsid w:val="00B52EE4"/>
    <w:rsid w:val="00B559A4"/>
    <w:rsid w:val="00C50B35"/>
    <w:rsid w:val="00C71656"/>
    <w:rsid w:val="00C823E2"/>
    <w:rsid w:val="00D221A6"/>
    <w:rsid w:val="00D34665"/>
    <w:rsid w:val="00D60164"/>
    <w:rsid w:val="00DC4168"/>
    <w:rsid w:val="00E32DEC"/>
    <w:rsid w:val="00E33CF7"/>
    <w:rsid w:val="00E61AC9"/>
    <w:rsid w:val="00E63B1C"/>
    <w:rsid w:val="00E75BB6"/>
    <w:rsid w:val="00E94B07"/>
    <w:rsid w:val="00EA3DD5"/>
    <w:rsid w:val="00EA4060"/>
    <w:rsid w:val="00FA4FE7"/>
    <w:rsid w:val="00FA71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3F5F5"/>
  <w15:chartTrackingRefBased/>
  <w15:docId w15:val="{7EFAEB94-03FE-428B-850A-B0F016E3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en-US"/>
    </w:rPr>
  </w:style>
  <w:style w:type="paragraph" w:styleId="Heading1">
    <w:name w:val="heading 1"/>
    <w:basedOn w:val="Normal"/>
    <w:next w:val="Normal"/>
    <w:qFormat/>
    <w:pPr>
      <w:keepNext/>
      <w:tabs>
        <w:tab w:val="left" w:pos="1440"/>
        <w:tab w:val="left" w:pos="2016"/>
      </w:tabs>
      <w:outlineLvl w:val="0"/>
    </w:pPr>
    <w:rPr>
      <w:rFonts w:ascii="Tms Rmn" w:hAnsi="Tms Rmn"/>
      <w:b/>
      <w:sz w:val="20"/>
      <w:u w:val="single"/>
    </w:rPr>
  </w:style>
  <w:style w:type="paragraph" w:styleId="Heading2">
    <w:name w:val="heading 2"/>
    <w:basedOn w:val="Normal"/>
    <w:next w:val="Normal"/>
    <w:qFormat/>
    <w:pPr>
      <w:keepNext/>
      <w:tabs>
        <w:tab w:val="left" w:pos="1440"/>
        <w:tab w:val="left" w:pos="2016"/>
      </w:tabs>
      <w:jc w:val="center"/>
      <w:outlineLvl w:val="1"/>
    </w:pPr>
    <w:rPr>
      <w:rFonts w:ascii="Tms Rmn" w:hAnsi="Tms Rmn"/>
      <w:b/>
      <w:sz w:val="20"/>
      <w:u w:val="single"/>
    </w:rPr>
  </w:style>
  <w:style w:type="paragraph" w:styleId="Heading3">
    <w:name w:val="heading 3"/>
    <w:basedOn w:val="Normal"/>
    <w:next w:val="Normal"/>
    <w:qFormat/>
    <w:pPr>
      <w:keepNext/>
      <w:tabs>
        <w:tab w:val="left" w:pos="1440"/>
        <w:tab w:val="left" w:pos="2016"/>
      </w:tabs>
      <w:jc w:val="center"/>
      <w:outlineLvl w:val="2"/>
    </w:pPr>
    <w:rPr>
      <w:b/>
      <w:sz w:val="20"/>
    </w:rPr>
  </w:style>
  <w:style w:type="paragraph" w:styleId="Heading4">
    <w:name w:val="heading 4"/>
    <w:basedOn w:val="Normal"/>
    <w:next w:val="Normal"/>
    <w:qFormat/>
    <w:pPr>
      <w:keepNext/>
      <w:tabs>
        <w:tab w:val="left" w:pos="1440"/>
        <w:tab w:val="left" w:pos="2016"/>
      </w:tabs>
      <w:outlineLvl w:val="3"/>
    </w:pPr>
    <w:rPr>
      <w:b/>
      <w:sz w:val="20"/>
    </w:rPr>
  </w:style>
  <w:style w:type="paragraph" w:styleId="Heading5">
    <w:name w:val="heading 5"/>
    <w:basedOn w:val="Normal"/>
    <w:next w:val="Normal"/>
    <w:qFormat/>
    <w:pPr>
      <w:keepNext/>
      <w:tabs>
        <w:tab w:val="left" w:pos="1440"/>
        <w:tab w:val="left" w:pos="2016"/>
      </w:tabs>
      <w:ind w:left="540"/>
      <w:outlineLvl w:val="4"/>
    </w:pPr>
    <w:rPr>
      <w:sz w:val="20"/>
      <w:u w:val="single"/>
    </w:rPr>
  </w:style>
  <w:style w:type="paragraph" w:styleId="Heading6">
    <w:name w:val="heading 6"/>
    <w:basedOn w:val="Normal"/>
    <w:next w:val="Normal"/>
    <w:qFormat/>
    <w:pPr>
      <w:keepNext/>
      <w:tabs>
        <w:tab w:val="left" w:pos="1440"/>
        <w:tab w:val="left" w:pos="2016"/>
      </w:tabs>
      <w:jc w:val="both"/>
      <w:outlineLvl w:val="5"/>
    </w:pPr>
    <w:rPr>
      <w:b/>
      <w:sz w:val="22"/>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tabs>
        <w:tab w:val="left" w:pos="3456"/>
        <w:tab w:val="left" w:pos="4032"/>
      </w:tabs>
      <w:ind w:left="1530" w:hanging="540"/>
    </w:pPr>
    <w:rPr>
      <w:rFonts w:ascii="Tms Rmn" w:hAnsi="Tms Rmn"/>
      <w:sz w:val="20"/>
    </w:rPr>
  </w:style>
  <w:style w:type="paragraph" w:styleId="BodyTextIndent2">
    <w:name w:val="Body Text Indent 2"/>
    <w:basedOn w:val="Normal"/>
    <w:pPr>
      <w:tabs>
        <w:tab w:val="left" w:pos="3456"/>
        <w:tab w:val="left" w:pos="4032"/>
      </w:tabs>
      <w:ind w:left="1530"/>
    </w:pPr>
    <w:rPr>
      <w:rFonts w:ascii="Tms Rmn" w:hAnsi="Tms Rmn"/>
      <w:sz w:val="20"/>
    </w:rPr>
  </w:style>
  <w:style w:type="paragraph" w:styleId="BodyTextIndent3">
    <w:name w:val="Body Text Indent 3"/>
    <w:basedOn w:val="Normal"/>
    <w:pPr>
      <w:tabs>
        <w:tab w:val="left" w:pos="1440"/>
        <w:tab w:val="left" w:pos="2016"/>
      </w:tabs>
      <w:ind w:left="1530" w:hanging="540"/>
      <w:jc w:val="both"/>
    </w:pPr>
    <w:rPr>
      <w:rFonts w:ascii="Tms Rmn" w:hAnsi="Tms Rmn"/>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016"/>
      </w:tabs>
    </w:pPr>
    <w:rPr>
      <w:sz w:val="20"/>
    </w:rPr>
  </w:style>
  <w:style w:type="paragraph" w:styleId="Title">
    <w:name w:val="Title"/>
    <w:basedOn w:val="Normal"/>
    <w:qFormat/>
    <w:pPr>
      <w:widowControl/>
      <w:tabs>
        <w:tab w:val="right" w:pos="9652"/>
      </w:tabs>
      <w:suppressAutoHyphens w:val="0"/>
      <w:overflowPunct w:val="0"/>
      <w:autoSpaceDE w:val="0"/>
      <w:autoSpaceDN w:val="0"/>
      <w:adjustRightInd w:val="0"/>
      <w:jc w:val="center"/>
      <w:textAlignment w:val="baseline"/>
    </w:pPr>
    <w:rPr>
      <w:b/>
      <w:sz w:val="20"/>
    </w:rPr>
  </w:style>
  <w:style w:type="paragraph" w:styleId="BalloonText">
    <w:name w:val="Balloon Text"/>
    <w:basedOn w:val="Normal"/>
    <w:link w:val="BalloonTextChar"/>
    <w:rsid w:val="00D8632C"/>
    <w:rPr>
      <w:rFonts w:ascii="Tahoma" w:hAnsi="Tahoma"/>
      <w:sz w:val="16"/>
      <w:szCs w:val="16"/>
    </w:rPr>
  </w:style>
  <w:style w:type="character" w:customStyle="1" w:styleId="BalloonTextChar">
    <w:name w:val="Balloon Text Char"/>
    <w:link w:val="BalloonText"/>
    <w:rsid w:val="00D8632C"/>
    <w:rPr>
      <w:rFonts w:ascii="Tahoma" w:hAnsi="Tahoma" w:cs="Tahoma"/>
      <w:sz w:val="16"/>
      <w:szCs w:val="16"/>
      <w:lang w:val="en-US" w:eastAsia="en-US"/>
    </w:rPr>
  </w:style>
  <w:style w:type="paragraph" w:styleId="ListParagraph">
    <w:name w:val="List Paragraph"/>
    <w:basedOn w:val="Normal"/>
    <w:uiPriority w:val="34"/>
    <w:qFormat/>
    <w:rsid w:val="003506AA"/>
    <w:pPr>
      <w:ind w:left="720"/>
      <w:contextualSpacing/>
    </w:pPr>
  </w:style>
  <w:style w:type="character" w:customStyle="1" w:styleId="BodyTextIndentChar">
    <w:name w:val="Body Text Indent Char"/>
    <w:basedOn w:val="DefaultParagraphFont"/>
    <w:link w:val="BodyTextIndent"/>
    <w:rsid w:val="00EA3DD5"/>
    <w:rPr>
      <w:rFonts w:ascii="Tms Rmn" w:hAnsi="Tms Rm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C3918-808C-4F13-823A-E3309C2715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3769</Words>
  <Characters>20030</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ARWA POLICIES</vt:lpstr>
    </vt:vector>
  </TitlesOfParts>
  <Company>Suncor Energy Inc.</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ARWA POLICIES</dc:title>
  <dc:subject/>
  <dc:creator>Grace P Panko</dc:creator>
  <cp:keywords/>
  <cp:lastModifiedBy>Deb Draper</cp:lastModifiedBy>
  <cp:revision>2</cp:revision>
  <cp:lastPrinted>2016-04-25T16:09:00Z</cp:lastPrinted>
  <dcterms:created xsi:type="dcterms:W3CDTF">2025-09-01T18:58:00Z</dcterms:created>
  <dcterms:modified xsi:type="dcterms:W3CDTF">2025-09-01T18:58:00Z</dcterms:modified>
</cp:coreProperties>
</file>